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DB" w:rsidRPr="003323CA" w:rsidRDefault="00703283" w:rsidP="00703283">
      <w:pPr>
        <w:jc w:val="center"/>
        <w:rPr>
          <w:rFonts w:ascii="Agency FB" w:hAnsi="Agency FB"/>
          <w:b/>
          <w:sz w:val="20"/>
          <w:szCs w:val="20"/>
        </w:rPr>
      </w:pPr>
      <w:r w:rsidRPr="003323CA">
        <w:rPr>
          <w:rFonts w:ascii="Agency FB" w:hAnsi="Agency FB"/>
          <w:b/>
          <w:sz w:val="20"/>
          <w:szCs w:val="20"/>
        </w:rPr>
        <w:t>Social Narratives</w:t>
      </w:r>
    </w:p>
    <w:p w:rsidR="00703283" w:rsidRPr="003323CA" w:rsidRDefault="00703283" w:rsidP="00703283">
      <w:pPr>
        <w:shd w:val="clear" w:color="auto" w:fill="FFFFFF"/>
        <w:spacing w:after="150" w:line="240" w:lineRule="auto"/>
        <w:outlineLvl w:val="0"/>
        <w:rPr>
          <w:rFonts w:ascii="Agency FB" w:eastAsia="Times New Roman" w:hAnsi="Agency FB" w:cs="Arial"/>
          <w:b/>
          <w:bCs/>
          <w:color w:val="CC9933"/>
          <w:kern w:val="36"/>
          <w:sz w:val="20"/>
          <w:szCs w:val="20"/>
          <w:lang w:val="en"/>
        </w:rPr>
      </w:pPr>
      <w:r w:rsidRPr="003323CA">
        <w:rPr>
          <w:rFonts w:ascii="Agency FB" w:eastAsia="Times New Roman" w:hAnsi="Agency FB" w:cs="Arial"/>
          <w:b/>
          <w:bCs/>
          <w:color w:val="CC9933"/>
          <w:kern w:val="36"/>
          <w:sz w:val="20"/>
          <w:szCs w:val="20"/>
          <w:lang w:val="en"/>
        </w:rPr>
        <w:t>Overview - Defining Social Narratives</w:t>
      </w:r>
    </w:p>
    <w:p w:rsidR="00703283" w:rsidRPr="003323CA" w:rsidRDefault="00703283" w:rsidP="00703283">
      <w:pPr>
        <w:shd w:val="clear" w:color="auto" w:fill="FFFFFF"/>
        <w:spacing w:after="150" w:line="240" w:lineRule="auto"/>
        <w:rPr>
          <w:rFonts w:ascii="Agency FB" w:eastAsia="Times New Roman" w:hAnsi="Agency FB" w:cs="Arial"/>
          <w:color w:val="333333"/>
          <w:sz w:val="20"/>
          <w:szCs w:val="20"/>
          <w:lang w:val="en"/>
        </w:rPr>
      </w:pPr>
      <w:r w:rsidRPr="003323CA">
        <w:rPr>
          <w:rFonts w:ascii="Agency FB" w:eastAsia="Times New Roman" w:hAnsi="Agency FB" w:cs="Arial"/>
          <w:noProof/>
          <w:color w:val="AA1222"/>
          <w:sz w:val="20"/>
          <w:szCs w:val="20"/>
        </w:rPr>
        <w:drawing>
          <wp:inline distT="0" distB="0" distL="0" distR="0">
            <wp:extent cx="1016635" cy="1287780"/>
            <wp:effectExtent l="0" t="0" r="0" b="7620"/>
            <wp:docPr id="2" name="Picture 2" descr="Dressed up">
              <a:hlinkClick xmlns:a="http://schemas.openxmlformats.org/drawingml/2006/main" r:id="rId5" tooltip="&quot;Dressed up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sed up">
                      <a:hlinkClick r:id="rId5" tooltip="&quot;Dressed up (l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635" cy="1287780"/>
                    </a:xfrm>
                    <a:prstGeom prst="rect">
                      <a:avLst/>
                    </a:prstGeom>
                    <a:noFill/>
                    <a:ln>
                      <a:noFill/>
                    </a:ln>
                  </pic:spPr>
                </pic:pic>
              </a:graphicData>
            </a:graphic>
          </wp:inline>
        </w:drawing>
      </w:r>
      <w:bookmarkStart w:id="0" w:name="_GoBack"/>
      <w:bookmarkEnd w:id="0"/>
    </w:p>
    <w:p w:rsidR="00703283" w:rsidRPr="003323CA" w:rsidRDefault="00703283" w:rsidP="00703283">
      <w:pPr>
        <w:shd w:val="clear" w:color="auto" w:fill="FFFFFF"/>
        <w:spacing w:after="150" w:line="360" w:lineRule="atLeast"/>
        <w:rPr>
          <w:rFonts w:ascii="Agency FB" w:eastAsia="Times New Roman" w:hAnsi="Agency FB" w:cs="Arial"/>
          <w:color w:val="333333"/>
          <w:sz w:val="20"/>
          <w:szCs w:val="20"/>
          <w:lang w:val="en"/>
        </w:rPr>
      </w:pPr>
      <w:r w:rsidRPr="003323CA">
        <w:rPr>
          <w:rFonts w:ascii="Agency FB" w:eastAsia="Times New Roman" w:hAnsi="Agency FB" w:cs="Arial"/>
          <w:color w:val="333333"/>
          <w:sz w:val="20"/>
          <w:szCs w:val="20"/>
          <w:lang w:val="en"/>
        </w:rPr>
        <w:t>Social narratives are visually represented stories that describe social situations and socially appropriate responses or behaviors to help individuals with ASD acquire and use appropriate social skills. Social skills include communication, problem-solving, decision-making, self-management, and peer relations abilities that allow one to initiate and maintain positive social relationships. There are several narrative strategies that have been developed to address the social skill deficits of individuals with ASD. Social narratives may help the individual gain information about the thoughts and feelings of others, as well as contextual information they may have missed. They can be an effective, inexpensive strategy that supports enhanced social and behavioral understanding.</w:t>
      </w:r>
    </w:p>
    <w:p w:rsidR="00703283" w:rsidRPr="003323CA" w:rsidRDefault="00703283" w:rsidP="00703283">
      <w:pPr>
        <w:shd w:val="clear" w:color="auto" w:fill="EEEEEE"/>
        <w:spacing w:after="150" w:line="360" w:lineRule="atLeast"/>
        <w:rPr>
          <w:rFonts w:ascii="Agency FB" w:eastAsia="Times New Roman" w:hAnsi="Agency FB" w:cs="Arial"/>
          <w:color w:val="333333"/>
          <w:sz w:val="20"/>
          <w:szCs w:val="20"/>
          <w:lang w:val="en"/>
        </w:rPr>
      </w:pPr>
      <w:r w:rsidRPr="003323CA">
        <w:rPr>
          <w:rFonts w:ascii="Agency FB" w:eastAsia="Times New Roman" w:hAnsi="Agency FB" w:cs="Arial"/>
          <w:color w:val="333333"/>
          <w:sz w:val="20"/>
          <w:szCs w:val="20"/>
          <w:lang w:val="en"/>
        </w:rPr>
        <w:t>Have you ever walked into a social function and realized you were not dressed appropriately? How did you feel? Probably embarrassed, stressed, anxious, and so on. Did this make it more difficult to enjoy the evening and interact with others? Probably. This type of social mistake can be difficult for people who do not have social thinking and who have social skill deficits. Think about how much more difficult interacting appropriately would be without the basic social awareness that others possess. It would be much more challenging than just feeling out of place one time. This is the daily challenge that many people with ASD experience. They struggle with the many aspects of social interactions. Social narratives, when written and used effectively, can enhance social functioning for individuals with ASD.</w:t>
      </w:r>
    </w:p>
    <w:p w:rsidR="00703283" w:rsidRPr="003323CA" w:rsidRDefault="00703283" w:rsidP="00703283">
      <w:pPr>
        <w:shd w:val="clear" w:color="auto" w:fill="FFFFFF"/>
        <w:spacing w:after="150" w:line="240" w:lineRule="auto"/>
        <w:rPr>
          <w:rFonts w:ascii="Agency FB" w:eastAsia="Times New Roman" w:hAnsi="Agency FB" w:cs="Arial"/>
          <w:color w:val="333333"/>
          <w:sz w:val="20"/>
          <w:szCs w:val="20"/>
          <w:lang w:val="en"/>
        </w:rPr>
      </w:pPr>
      <w:r w:rsidRPr="003323CA">
        <w:rPr>
          <w:rFonts w:ascii="Agency FB" w:eastAsia="Times New Roman" w:hAnsi="Agency FB" w:cs="Arial"/>
          <w:noProof/>
          <w:color w:val="AA1222"/>
          <w:sz w:val="20"/>
          <w:szCs w:val="20"/>
        </w:rPr>
        <w:drawing>
          <wp:inline distT="0" distB="0" distL="0" distR="0">
            <wp:extent cx="1397000" cy="1045845"/>
            <wp:effectExtent l="0" t="0" r="0" b="1905"/>
            <wp:docPr id="1" name="Picture 1" descr="Haircut">
              <a:hlinkClick xmlns:a="http://schemas.openxmlformats.org/drawingml/2006/main" r:id="rId7" tooltip="&quot;Haircut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rcut">
                      <a:hlinkClick r:id="rId7" tooltip="&quot;Haircut (l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045845"/>
                    </a:xfrm>
                    <a:prstGeom prst="rect">
                      <a:avLst/>
                    </a:prstGeom>
                    <a:noFill/>
                    <a:ln>
                      <a:noFill/>
                    </a:ln>
                  </pic:spPr>
                </pic:pic>
              </a:graphicData>
            </a:graphic>
          </wp:inline>
        </w:drawing>
      </w:r>
    </w:p>
    <w:p w:rsidR="00703283" w:rsidRPr="003323CA" w:rsidRDefault="00703283" w:rsidP="00703283">
      <w:pPr>
        <w:shd w:val="clear" w:color="auto" w:fill="FFFFFF"/>
        <w:spacing w:after="150" w:line="360" w:lineRule="atLeast"/>
        <w:rPr>
          <w:rFonts w:ascii="Agency FB" w:eastAsia="Times New Roman" w:hAnsi="Agency FB" w:cs="Arial"/>
          <w:color w:val="333333"/>
          <w:sz w:val="20"/>
          <w:szCs w:val="20"/>
          <w:lang w:val="en"/>
        </w:rPr>
      </w:pPr>
      <w:r w:rsidRPr="003323CA">
        <w:rPr>
          <w:rFonts w:ascii="Agency FB" w:eastAsia="Times New Roman" w:hAnsi="Agency FB" w:cs="Arial"/>
          <w:color w:val="333333"/>
          <w:sz w:val="20"/>
          <w:szCs w:val="20"/>
          <w:lang w:val="en"/>
        </w:rPr>
        <w:t xml:space="preserve">Social narratives are written, descriptive accounts of appropriate social behaviors or responses to common social situations. They are written by parents or educators, at the </w:t>
      </w:r>
      <w:proofErr w:type="spellStart"/>
      <w:r w:rsidRPr="003323CA">
        <w:rPr>
          <w:rFonts w:ascii="Agency FB" w:eastAsia="Times New Roman" w:hAnsi="Agency FB" w:cs="Arial"/>
          <w:color w:val="333333"/>
          <w:sz w:val="20"/>
          <w:szCs w:val="20"/>
          <w:lang w:val="en"/>
        </w:rPr>
        <w:t>individuals's</w:t>
      </w:r>
      <w:proofErr w:type="spellEnd"/>
      <w:r w:rsidRPr="003323CA">
        <w:rPr>
          <w:rFonts w:ascii="Agency FB" w:eastAsia="Times New Roman" w:hAnsi="Agency FB" w:cs="Arial"/>
          <w:color w:val="333333"/>
          <w:sz w:val="20"/>
          <w:szCs w:val="20"/>
          <w:lang w:val="en"/>
        </w:rPr>
        <w:t xml:space="preserve"> language and learning level using visuals to enhance understanding of the content (Myles &amp; Simpson, 2003).</w:t>
      </w:r>
    </w:p>
    <w:p w:rsidR="00703283" w:rsidRPr="003323CA" w:rsidRDefault="00703283" w:rsidP="00703283">
      <w:pPr>
        <w:shd w:val="clear" w:color="auto" w:fill="FFFFFF"/>
        <w:spacing w:after="150" w:line="360" w:lineRule="atLeast"/>
        <w:rPr>
          <w:rFonts w:ascii="Agency FB" w:eastAsia="Times New Roman" w:hAnsi="Agency FB" w:cs="Times New Roman"/>
          <w:color w:val="333333"/>
          <w:sz w:val="20"/>
          <w:szCs w:val="20"/>
          <w:lang w:val="en"/>
        </w:rPr>
      </w:pPr>
      <w:r w:rsidRPr="003323CA">
        <w:rPr>
          <w:rFonts w:ascii="Agency FB" w:eastAsia="Times New Roman" w:hAnsi="Agency FB" w:cs="Times New Roman"/>
          <w:color w:val="333333"/>
          <w:sz w:val="20"/>
          <w:szCs w:val="20"/>
          <w:lang w:val="en"/>
        </w:rPr>
        <w:t xml:space="preserve">The term </w:t>
      </w:r>
      <w:r w:rsidRPr="003323CA">
        <w:rPr>
          <w:rFonts w:ascii="Agency FB" w:eastAsia="Times New Roman" w:hAnsi="Agency FB" w:cs="Times New Roman"/>
          <w:i/>
          <w:iCs/>
          <w:color w:val="333333"/>
          <w:sz w:val="20"/>
          <w:szCs w:val="20"/>
          <w:lang w:val="en"/>
        </w:rPr>
        <w:t>social narratives</w:t>
      </w:r>
      <w:r w:rsidRPr="003323CA">
        <w:rPr>
          <w:rFonts w:ascii="Agency FB" w:eastAsia="Times New Roman" w:hAnsi="Agency FB" w:cs="Times New Roman"/>
          <w:color w:val="333333"/>
          <w:sz w:val="20"/>
          <w:szCs w:val="20"/>
          <w:lang w:val="en"/>
        </w:rPr>
        <w:t xml:space="preserve"> can be defined as a specific strategy (see guidelines below) but also encompass a group of additional interventions that are similar in that they address social understanding, but differ in the specific procedures utilized. In this module we will first describe social narratives as a strategy. We will then provide a brief overview of other social narrative strategies.</w:t>
      </w:r>
    </w:p>
    <w:p w:rsidR="00703283" w:rsidRPr="003323CA" w:rsidRDefault="00703283" w:rsidP="00703283">
      <w:pPr>
        <w:shd w:val="clear" w:color="auto" w:fill="FFFFFF"/>
        <w:spacing w:after="150" w:line="360" w:lineRule="atLeast"/>
        <w:rPr>
          <w:rFonts w:ascii="Agency FB" w:eastAsia="Times New Roman" w:hAnsi="Agency FB" w:cs="Times New Roman"/>
          <w:color w:val="333333"/>
          <w:sz w:val="20"/>
          <w:szCs w:val="20"/>
          <w:lang w:val="en"/>
        </w:rPr>
      </w:pPr>
      <w:r w:rsidRPr="003323CA">
        <w:rPr>
          <w:rFonts w:ascii="Agency FB" w:eastAsia="Times New Roman" w:hAnsi="Agency FB" w:cs="Times New Roman"/>
          <w:color w:val="333333"/>
          <w:sz w:val="20"/>
          <w:szCs w:val="20"/>
          <w:lang w:val="en"/>
        </w:rPr>
        <w:t>Social narratives can be used:</w:t>
      </w:r>
    </w:p>
    <w:p w:rsidR="00703283" w:rsidRPr="003323CA" w:rsidRDefault="00703283" w:rsidP="00703283">
      <w:pPr>
        <w:numPr>
          <w:ilvl w:val="0"/>
          <w:numId w:val="1"/>
        </w:numPr>
        <w:shd w:val="clear" w:color="auto" w:fill="FFFFFF"/>
        <w:spacing w:before="100" w:beforeAutospacing="1" w:after="100" w:afterAutospacing="1" w:line="360" w:lineRule="atLeast"/>
        <w:ind w:left="450"/>
        <w:rPr>
          <w:rFonts w:ascii="Agency FB" w:eastAsia="Times New Roman" w:hAnsi="Agency FB" w:cs="Arial"/>
          <w:color w:val="333333"/>
          <w:sz w:val="20"/>
          <w:szCs w:val="20"/>
          <w:lang w:val="en"/>
        </w:rPr>
      </w:pPr>
      <w:r w:rsidRPr="003323CA">
        <w:rPr>
          <w:rFonts w:ascii="Agency FB" w:eastAsia="Times New Roman" w:hAnsi="Agency FB" w:cs="Arial"/>
          <w:color w:val="333333"/>
          <w:sz w:val="20"/>
          <w:szCs w:val="20"/>
          <w:lang w:val="en"/>
        </w:rPr>
        <w:t>after a social "error" has occurred (e.g., saying something rude to a classmate, hitting, yelling)</w:t>
      </w:r>
    </w:p>
    <w:p w:rsidR="00703283" w:rsidRPr="003323CA" w:rsidRDefault="00703283" w:rsidP="00703283">
      <w:pPr>
        <w:numPr>
          <w:ilvl w:val="0"/>
          <w:numId w:val="1"/>
        </w:numPr>
        <w:shd w:val="clear" w:color="auto" w:fill="FFFFFF"/>
        <w:spacing w:before="100" w:beforeAutospacing="1" w:after="100" w:afterAutospacing="1" w:line="360" w:lineRule="atLeast"/>
        <w:ind w:left="450"/>
        <w:rPr>
          <w:rFonts w:ascii="Agency FB" w:eastAsia="Times New Roman" w:hAnsi="Agency FB" w:cs="Arial"/>
          <w:color w:val="333333"/>
          <w:sz w:val="20"/>
          <w:szCs w:val="20"/>
          <w:lang w:val="en"/>
        </w:rPr>
      </w:pPr>
      <w:proofErr w:type="gramStart"/>
      <w:r w:rsidRPr="003323CA">
        <w:rPr>
          <w:rFonts w:ascii="Agency FB" w:eastAsia="Times New Roman" w:hAnsi="Agency FB" w:cs="Arial"/>
          <w:color w:val="333333"/>
          <w:sz w:val="20"/>
          <w:szCs w:val="20"/>
          <w:lang w:val="en"/>
        </w:rPr>
        <w:lastRenderedPageBreak/>
        <w:t>prior</w:t>
      </w:r>
      <w:proofErr w:type="gramEnd"/>
      <w:r w:rsidRPr="003323CA">
        <w:rPr>
          <w:rFonts w:ascii="Agency FB" w:eastAsia="Times New Roman" w:hAnsi="Agency FB" w:cs="Arial"/>
          <w:color w:val="333333"/>
          <w:sz w:val="20"/>
          <w:szCs w:val="20"/>
          <w:lang w:val="en"/>
        </w:rPr>
        <w:t xml:space="preserve"> to a transition or new experience (getting a haircut, changing schools, going to the Dr.'s office, etc.)</w:t>
      </w:r>
    </w:p>
    <w:p w:rsidR="00703283" w:rsidRPr="003323CA" w:rsidRDefault="00703283" w:rsidP="00703283">
      <w:pPr>
        <w:numPr>
          <w:ilvl w:val="0"/>
          <w:numId w:val="1"/>
        </w:numPr>
        <w:shd w:val="clear" w:color="auto" w:fill="FFFFFF"/>
        <w:spacing w:before="100" w:beforeAutospacing="1" w:after="100" w:afterAutospacing="1" w:line="360" w:lineRule="atLeast"/>
        <w:ind w:left="450"/>
        <w:rPr>
          <w:rFonts w:ascii="Agency FB" w:eastAsia="Times New Roman" w:hAnsi="Agency FB" w:cs="Arial"/>
          <w:color w:val="333333"/>
          <w:sz w:val="20"/>
          <w:szCs w:val="20"/>
          <w:lang w:val="en"/>
        </w:rPr>
      </w:pPr>
      <w:proofErr w:type="gramStart"/>
      <w:r w:rsidRPr="003323CA">
        <w:rPr>
          <w:rFonts w:ascii="Agency FB" w:eastAsia="Times New Roman" w:hAnsi="Agency FB" w:cs="Arial"/>
          <w:color w:val="333333"/>
          <w:sz w:val="20"/>
          <w:szCs w:val="20"/>
          <w:lang w:val="en"/>
        </w:rPr>
        <w:t>as</w:t>
      </w:r>
      <w:proofErr w:type="gramEnd"/>
      <w:r w:rsidRPr="003323CA">
        <w:rPr>
          <w:rFonts w:ascii="Agency FB" w:eastAsia="Times New Roman" w:hAnsi="Agency FB" w:cs="Arial"/>
          <w:color w:val="333333"/>
          <w:sz w:val="20"/>
          <w:szCs w:val="20"/>
          <w:lang w:val="en"/>
        </w:rPr>
        <w:t xml:space="preserve"> an intervention to reduce existing recurring behaviors (nose picking, blurting out in class, etc.)</w:t>
      </w:r>
    </w:p>
    <w:p w:rsidR="00703283" w:rsidRPr="003323CA" w:rsidRDefault="00703283" w:rsidP="00703283">
      <w:pPr>
        <w:shd w:val="clear" w:color="auto" w:fill="FFFFFF"/>
        <w:spacing w:after="150" w:line="360" w:lineRule="atLeast"/>
        <w:rPr>
          <w:rFonts w:ascii="Agency FB" w:eastAsia="Times New Roman" w:hAnsi="Agency FB" w:cs="Times New Roman"/>
          <w:color w:val="333333"/>
          <w:sz w:val="20"/>
          <w:szCs w:val="20"/>
          <w:lang w:val="en"/>
        </w:rPr>
      </w:pPr>
      <w:r w:rsidRPr="003323CA">
        <w:rPr>
          <w:rFonts w:ascii="Agency FB" w:eastAsia="Times New Roman" w:hAnsi="Agency FB" w:cs="Times New Roman"/>
          <w:color w:val="333333"/>
          <w:sz w:val="20"/>
          <w:szCs w:val="20"/>
          <w:lang w:val="en"/>
        </w:rPr>
        <w:t>The use of social narratives strategies by the individual must be taught through direct instruction. In many cases the content of the social narrative will be developed in conjunction with the individual. In other cases, the instructor will develop the narrative and introduce it to the individual as the first step of instruction.</w:t>
      </w:r>
    </w:p>
    <w:p w:rsidR="00703283" w:rsidRPr="003323CA" w:rsidRDefault="00703283" w:rsidP="00703283">
      <w:pPr>
        <w:shd w:val="clear" w:color="auto" w:fill="FFFFFF"/>
        <w:spacing w:after="150" w:line="360" w:lineRule="atLeast"/>
        <w:rPr>
          <w:rFonts w:ascii="Agency FB" w:eastAsia="Times New Roman" w:hAnsi="Agency FB" w:cs="Times New Roman"/>
          <w:color w:val="333333"/>
          <w:sz w:val="20"/>
          <w:szCs w:val="20"/>
          <w:lang w:val="en"/>
        </w:rPr>
      </w:pPr>
      <w:r w:rsidRPr="003323CA">
        <w:rPr>
          <w:rFonts w:ascii="Agency FB" w:eastAsia="Times New Roman" w:hAnsi="Agency FB" w:cs="Times New Roman"/>
          <w:color w:val="333333"/>
          <w:sz w:val="20"/>
          <w:szCs w:val="20"/>
          <w:lang w:val="en"/>
        </w:rPr>
        <w:t>How do you know if a social narrative is working? It is recommended that you collect data prior to implementation, during implementation, and after implementation to determine intervention effectiveness.</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Guidelines for Constructing Social Narratives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1. Identify a social situation for intervention.</w:t>
      </w:r>
      <w:r w:rsidRPr="003323CA">
        <w:rPr>
          <w:rFonts w:ascii="Agency FB" w:hAnsi="Agency FB" w:cs="Arial"/>
          <w:color w:val="333333"/>
          <w:sz w:val="20"/>
          <w:szCs w:val="20"/>
          <w:lang w:val="en"/>
        </w:rPr>
        <w:br/>
        <w:t>The author of the social narrative selects a social behavior for change, preferably one in which improvement will result in positive social interactions, a safer environment, additional social learning opportunities, or all three.</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2. Define the target behavior for data collection.</w:t>
      </w:r>
      <w:r w:rsidRPr="003323CA">
        <w:rPr>
          <w:rFonts w:ascii="Agency FB" w:hAnsi="Agency FB" w:cs="Arial"/>
          <w:color w:val="333333"/>
          <w:sz w:val="20"/>
          <w:szCs w:val="20"/>
          <w:lang w:val="en"/>
        </w:rPr>
        <w:br/>
        <w:t>It is necessary to clearly define the behavior on which data will be collected. The behavior should be defined in such a way that the individual and everyone who will be collecting data understands it.</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3. Collect baseline data on the target behavior.</w:t>
      </w:r>
      <w:r w:rsidRPr="003323CA">
        <w:rPr>
          <w:rFonts w:ascii="Agency FB" w:hAnsi="Agency FB" w:cs="Arial"/>
          <w:color w:val="333333"/>
          <w:sz w:val="20"/>
          <w:szCs w:val="20"/>
          <w:lang w:val="en"/>
        </w:rPr>
        <w:br/>
        <w:t>Collecting data over an extended period of time allows for determining a trend. Baseline data collection can last from three to five days or longer.</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4. Write a social narrative using language at the individual's level. Consider whether to use first-person ("I") or second-person ("you") language.</w:t>
      </w:r>
      <w:r w:rsidRPr="003323CA">
        <w:rPr>
          <w:rFonts w:ascii="Agency FB" w:hAnsi="Agency FB" w:cs="Arial"/>
          <w:color w:val="333333"/>
          <w:sz w:val="20"/>
          <w:szCs w:val="20"/>
          <w:lang w:val="en"/>
        </w:rPr>
        <w:br/>
        <w:t xml:space="preserve">Social narratives should be written in accordance with the individual's comprehension skills, with vocabulary and print size individualized for them. The author must decide whether the social narrative would be more effective if it is written with "I" statements (e.g., I need to remember to ...) or "you" statements (e.g., </w:t>
      </w:r>
      <w:proofErr w:type="gramStart"/>
      <w:r w:rsidRPr="003323CA">
        <w:rPr>
          <w:rFonts w:ascii="Agency FB" w:hAnsi="Agency FB" w:cs="Arial"/>
          <w:color w:val="333333"/>
          <w:sz w:val="20"/>
          <w:szCs w:val="20"/>
          <w:lang w:val="en"/>
        </w:rPr>
        <w:t>You</w:t>
      </w:r>
      <w:proofErr w:type="gramEnd"/>
      <w:r w:rsidRPr="003323CA">
        <w:rPr>
          <w:rFonts w:ascii="Agency FB" w:hAnsi="Agency FB" w:cs="Arial"/>
          <w:color w:val="333333"/>
          <w:sz w:val="20"/>
          <w:szCs w:val="20"/>
          <w:lang w:val="en"/>
        </w:rPr>
        <w:t xml:space="preserve"> need to remember that ...). The narrative can be constructed using the present (to describe a situation as it occurs) or future tense (to anticipate an upcoming event).</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5. Choose the number of sentences per page according to the individual's functioning level.</w:t>
      </w:r>
      <w:r w:rsidRPr="003323CA">
        <w:rPr>
          <w:rFonts w:ascii="Agency FB" w:hAnsi="Agency FB" w:cs="Arial"/>
          <w:color w:val="333333"/>
          <w:sz w:val="20"/>
          <w:szCs w:val="20"/>
          <w:lang w:val="en"/>
        </w:rPr>
        <w:br/>
        <w:t>For some individuals, one to three sentences per page is fine. Each sentence allows the individual to focus on and process a specific concept. For others, more than one sentence per page may result in an overload of information such that the individual does not comprehend the information.</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6. Use photographs, hand-drawn pictures, or pictorial icons.</w:t>
      </w:r>
      <w:r w:rsidRPr="003323CA">
        <w:rPr>
          <w:rFonts w:ascii="Agency FB" w:hAnsi="Agency FB" w:cs="Arial"/>
          <w:color w:val="333333"/>
          <w:sz w:val="20"/>
          <w:szCs w:val="20"/>
          <w:lang w:val="en"/>
        </w:rPr>
        <w:br/>
        <w:t>Pictures, such as photographs, hand-drawn pictures, or computer-generated icons, may enhance understanding of appropriate behavior, especially with individuals who lack or who have emerging reading skills or are visual learners.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 xml:space="preserve">7. Read the social narrative to the individual and model the desired behavior. </w:t>
      </w:r>
      <w:r w:rsidRPr="003323CA">
        <w:rPr>
          <w:rFonts w:ascii="Agency FB" w:hAnsi="Agency FB" w:cs="Arial"/>
          <w:color w:val="333333"/>
          <w:sz w:val="20"/>
          <w:szCs w:val="20"/>
          <w:lang w:val="en"/>
        </w:rPr>
        <w:t xml:space="preserve">To teach the use of the social narrative, use 1-to-1 direct instruction. The direct instruction will include reading the social narrative to or with the individual and modeling the related behaviors for them. Reading the social narrative and modeling related behaviors should become a consistent part of the individual's daily schedule. The individual who is </w:t>
      </w:r>
      <w:r w:rsidRPr="003323CA">
        <w:rPr>
          <w:rFonts w:ascii="Agency FB" w:hAnsi="Agency FB" w:cs="Arial"/>
          <w:color w:val="333333"/>
          <w:sz w:val="20"/>
          <w:szCs w:val="20"/>
          <w:lang w:val="en"/>
        </w:rPr>
        <w:lastRenderedPageBreak/>
        <w:t xml:space="preserve">able to read independently may read the narrative to peers or adults so that all have a similar understanding of the targeted situation and expected behaviors. </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8. Collect intervention data.</w:t>
      </w:r>
      <w:r w:rsidRPr="003323CA">
        <w:rPr>
          <w:rFonts w:ascii="Agency FB" w:hAnsi="Agency FB" w:cs="Arial"/>
          <w:color w:val="333333"/>
          <w:sz w:val="20"/>
          <w:szCs w:val="20"/>
          <w:lang w:val="en"/>
        </w:rPr>
        <w:br/>
        <w:t>The author should collect data using the procedures described for collecting and analyzing baseline data in numbers 2 and 3 above.</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9. Review the findings and related social narrative procedures.</w:t>
      </w:r>
      <w:r w:rsidRPr="003323CA">
        <w:rPr>
          <w:rFonts w:ascii="Agency FB" w:hAnsi="Agency FB" w:cs="Arial"/>
          <w:color w:val="333333"/>
          <w:sz w:val="20"/>
          <w:szCs w:val="20"/>
          <w:lang w:val="en"/>
        </w:rPr>
        <w:br/>
        <w:t xml:space="preserve">If the individual does not respond with the desired behavior approximately two weeks from the introduction of the social narrative, the author should review the narrative and its implementation procedures. If program alterations are made, it is recommended that only one variable be changed at a time (e.g., change only the content of the story rather than simultaneously changing the time the story is read </w:t>
      </w:r>
      <w:r w:rsidRPr="003323CA">
        <w:rPr>
          <w:rStyle w:val="Emphasis"/>
          <w:rFonts w:ascii="Agency FB" w:hAnsi="Agency FB" w:cs="Arial"/>
          <w:color w:val="333333"/>
          <w:sz w:val="20"/>
          <w:szCs w:val="20"/>
          <w:lang w:val="en"/>
        </w:rPr>
        <w:t>and</w:t>
      </w:r>
      <w:r w:rsidRPr="003323CA">
        <w:rPr>
          <w:rFonts w:ascii="Agency FB" w:hAnsi="Agency FB" w:cs="Arial"/>
          <w:color w:val="333333"/>
          <w:sz w:val="20"/>
          <w:szCs w:val="20"/>
          <w:lang w:val="en"/>
        </w:rPr>
        <w:t xml:space="preserve"> the person who reads it). By changing only one factor at a time, it is possible to determine which factor(s) best facilitate </w:t>
      </w:r>
      <w:proofErr w:type="spellStart"/>
      <w:proofErr w:type="gramStart"/>
      <w:r w:rsidRPr="003323CA">
        <w:rPr>
          <w:rFonts w:ascii="Agency FB" w:hAnsi="Agency FB" w:cs="Arial"/>
          <w:color w:val="333333"/>
          <w:sz w:val="20"/>
          <w:szCs w:val="20"/>
          <w:lang w:val="en"/>
        </w:rPr>
        <w:t>a</w:t>
      </w:r>
      <w:proofErr w:type="spellEnd"/>
      <w:proofErr w:type="gramEnd"/>
      <w:r w:rsidRPr="003323CA">
        <w:rPr>
          <w:rFonts w:ascii="Agency FB" w:hAnsi="Agency FB" w:cs="Arial"/>
          <w:color w:val="333333"/>
          <w:sz w:val="20"/>
          <w:szCs w:val="20"/>
          <w:lang w:val="en"/>
        </w:rPr>
        <w:t xml:space="preserve"> individual's learning.</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Style w:val="Strong"/>
          <w:rFonts w:ascii="Agency FB" w:hAnsi="Agency FB" w:cs="Arial"/>
          <w:color w:val="333333"/>
          <w:sz w:val="20"/>
          <w:szCs w:val="20"/>
          <w:lang w:val="en"/>
        </w:rPr>
        <w:t>10. Program for maintenance and generalization.</w:t>
      </w:r>
      <w:r w:rsidRPr="003323CA">
        <w:rPr>
          <w:rFonts w:ascii="Agency FB" w:hAnsi="Agency FB" w:cs="Arial"/>
          <w:color w:val="333333"/>
          <w:sz w:val="20"/>
          <w:szCs w:val="20"/>
          <w:lang w:val="en"/>
        </w:rPr>
        <w:br/>
        <w:t>After a behavior change has become consistent, it is recommended that the social narrative be faded. Fading may be accomplished by extending the time between readings or having students be responsible for reading the story themselves. In some cases, the social narrative is not faded. This decision should be made on a case-by-case basis.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Adapted From: </w:t>
      </w:r>
      <w:r w:rsidRPr="003323CA">
        <w:rPr>
          <w:rStyle w:val="Emphasis"/>
          <w:rFonts w:ascii="Agency FB" w:hAnsi="Agency FB" w:cs="Arial"/>
          <w:color w:val="333333"/>
          <w:sz w:val="20"/>
          <w:szCs w:val="20"/>
          <w:lang w:val="en"/>
        </w:rPr>
        <w:t>The Hidden Curriculum</w:t>
      </w:r>
      <w:r w:rsidRPr="003323CA">
        <w:rPr>
          <w:rFonts w:ascii="Agency FB" w:hAnsi="Agency FB" w:cs="Arial"/>
          <w:color w:val="333333"/>
          <w:sz w:val="20"/>
          <w:szCs w:val="20"/>
          <w:lang w:val="en"/>
        </w:rPr>
        <w:t xml:space="preserve"> (p. 26) by B. S. Myles, M. L. </w:t>
      </w:r>
      <w:proofErr w:type="spellStart"/>
      <w:r w:rsidRPr="003323CA">
        <w:rPr>
          <w:rFonts w:ascii="Agency FB" w:hAnsi="Agency FB" w:cs="Arial"/>
          <w:color w:val="333333"/>
          <w:sz w:val="20"/>
          <w:szCs w:val="20"/>
          <w:lang w:val="en"/>
        </w:rPr>
        <w:t>Trautman</w:t>
      </w:r>
      <w:proofErr w:type="spellEnd"/>
      <w:r w:rsidRPr="003323CA">
        <w:rPr>
          <w:rFonts w:ascii="Agency FB" w:hAnsi="Agency FB" w:cs="Arial"/>
          <w:color w:val="333333"/>
          <w:sz w:val="20"/>
          <w:szCs w:val="20"/>
          <w:lang w:val="en"/>
        </w:rPr>
        <w:t xml:space="preserve">, &amp; R. </w:t>
      </w:r>
      <w:proofErr w:type="spellStart"/>
      <w:r w:rsidRPr="003323CA">
        <w:rPr>
          <w:rFonts w:ascii="Agency FB" w:hAnsi="Agency FB" w:cs="Arial"/>
          <w:color w:val="333333"/>
          <w:sz w:val="20"/>
          <w:szCs w:val="20"/>
          <w:lang w:val="en"/>
        </w:rPr>
        <w:t>Schelvan</w:t>
      </w:r>
      <w:proofErr w:type="spellEnd"/>
      <w:r w:rsidRPr="003323CA">
        <w:rPr>
          <w:rFonts w:ascii="Agency FB" w:hAnsi="Agency FB" w:cs="Arial"/>
          <w:color w:val="333333"/>
          <w:sz w:val="20"/>
          <w:szCs w:val="20"/>
          <w:lang w:val="en"/>
        </w:rPr>
        <w:t>, 2004. Shawnee Mission, KS: Autism Asperger Publishing Company. Used with permission.</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397000" cy="922020"/>
            <wp:effectExtent l="0" t="0" r="0" b="0"/>
            <wp:docPr id="3" name="Picture 3" descr="Conversations">
              <a:hlinkClick xmlns:a="http://schemas.openxmlformats.org/drawingml/2006/main" r:id="rId9" tooltip="&quot;Conversations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versations">
                      <a:hlinkClick r:id="rId9" tooltip="&quot;Conversations (l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922020"/>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 xml:space="preserve">One method of presentation for social narratives can be a slide show, such as Power Point or Keynote. This gives a limited amount of information per slide, can use visual images to demonstrate the words, and allows the viewer to control how long he/she looks at each slide. For some students, it might be helpful to record the words so he/she can listen to the text while reading. Be sure to have the student review the slide show frequently and practice the desired social behavior. </w:t>
      </w:r>
      <w:hyperlink r:id="rId11" w:history="1">
        <w:r w:rsidRPr="003323CA">
          <w:rPr>
            <w:rStyle w:val="Hyperlink"/>
            <w:rFonts w:ascii="Agency FB" w:hAnsi="Agency FB" w:cs="Arial"/>
            <w:sz w:val="20"/>
            <w:szCs w:val="20"/>
            <w:lang w:val="en"/>
          </w:rPr>
          <w:t>Click here to view the slide show example</w:t>
        </w:r>
      </w:hyperlink>
      <w:r w:rsidRPr="003323CA">
        <w:rPr>
          <w:rFonts w:ascii="Agency FB" w:hAnsi="Agency FB" w:cs="Arial"/>
          <w:color w:val="333333"/>
          <w:sz w:val="20"/>
          <w:szCs w:val="20"/>
          <w:lang w:val="en"/>
        </w:rPr>
        <w:t>.</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Social Stories (TM) and Social Articles (TM)</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Social stories(</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are individualized stories that describe a social situation, often from the individual with ASD's perspective. Social articles</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are similar to Social Stories(</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except that they are written for adults. Both can be written in a variety of formats, including pictures with words, text alone, audiotapes, videotapes, PowerPoint, etc. The Social Story(</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xml:space="preserve"> often includes information about how others feel, why the situation occurs, how others may react to the situation, and where and why the situation occurs. Social stories are written in a specifically delineated format and style explained in Gray's Social Stories(</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(www.thegraycenter.org).</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Carol Gray suggests that when writing Social Stories(</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at least 50% of the story provides positive reinforcement for an achievement or something they are doing well. All social stories</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are written in positive language and contain mostly descriptive sentences. A Social Story(</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is written from a first-or a third-person perspective, avoiding the use of terms such as "you should" or "you need to."</w:t>
      </w:r>
    </w:p>
    <w:p w:rsidR="00703283" w:rsidRPr="003323CA" w:rsidRDefault="00703283" w:rsidP="00703283">
      <w:pPr>
        <w:pStyle w:val="Heading2"/>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lastRenderedPageBreak/>
        <w:t>Case Study: Jacob</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397000" cy="848360"/>
            <wp:effectExtent l="0" t="0" r="0" b="8890"/>
            <wp:docPr id="4" name="Picture 4" descr="Line">
              <a:hlinkClick xmlns:a="http://schemas.openxmlformats.org/drawingml/2006/main" r:id="rId12" tooltip="&quot;Line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a:hlinkClick r:id="rId12" tooltip="&quot;Line (l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0" cy="848360"/>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My name is Jacob. I am in the second grade. Sometimes the children in my class stand in a line.</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The children in my class stand in a line when we are getting ready to go to another part of the school like the lunchroom or the library.</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The children in my class walk in a line to move safely in the halls. If another group of students are walking in the hall going in a different direction, our class and their class can pass one another easily. That's why teachers have asked children to walk in lines for many years. It is a safe and orderly way to move groups of children through the school building.</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Sometimes I am the line leader. This means that the other children in my class will walk behind me. Sometimes I am second, or third, last, or another position.</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Many children in my class like to be the line leader. My teacher knows who the line leader is each day. Teachers know about being fair and try to make sure each child gets a turn to be the Line Leader.</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It's important to follow directions about who is line leader. My turn to be line leader again gets closer every time the children in my class walk in a line!</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The video clip below shows a speech and language therapist using a Social Story (TM) with a student to work on the skills of how to enter a conversation, how to wait, and taking turns in conversations.</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What Does the Research Say?</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The most frequently used and well-known social narrative strategy is Social Stories(TM) (Gray 1995; Gray &amp; </w:t>
      </w:r>
      <w:proofErr w:type="spellStart"/>
      <w:r w:rsidRPr="003323CA">
        <w:rPr>
          <w:rFonts w:ascii="Agency FB" w:hAnsi="Agency FB" w:cs="Arial"/>
          <w:color w:val="333333"/>
          <w:sz w:val="20"/>
          <w:szCs w:val="20"/>
          <w:lang w:val="en"/>
        </w:rPr>
        <w:t>Gerand</w:t>
      </w:r>
      <w:proofErr w:type="spellEnd"/>
      <w:r w:rsidRPr="003323CA">
        <w:rPr>
          <w:rFonts w:ascii="Agency FB" w:hAnsi="Agency FB" w:cs="Arial"/>
          <w:color w:val="333333"/>
          <w:sz w:val="20"/>
          <w:szCs w:val="20"/>
          <w:lang w:val="en"/>
        </w:rPr>
        <w:t>, 1993). Of the over 50 articles published on Social Stories (TM) most are "how-to" articles, and only a few are empirical studies. Recently a number of single-subject studies have been used to demonstrate the effectiveness of Social Stories (TM) (</w:t>
      </w:r>
      <w:proofErr w:type="spellStart"/>
      <w:r w:rsidRPr="003323CA">
        <w:rPr>
          <w:rFonts w:ascii="Agency FB" w:hAnsi="Agency FB" w:cs="Arial"/>
          <w:color w:val="333333"/>
          <w:sz w:val="20"/>
          <w:szCs w:val="20"/>
          <w:lang w:val="en"/>
        </w:rPr>
        <w:t>Scattone</w:t>
      </w:r>
      <w:proofErr w:type="spellEnd"/>
      <w:r w:rsidRPr="003323CA">
        <w:rPr>
          <w:rFonts w:ascii="Agency FB" w:hAnsi="Agency FB" w:cs="Arial"/>
          <w:color w:val="333333"/>
          <w:sz w:val="20"/>
          <w:szCs w:val="20"/>
          <w:lang w:val="en"/>
        </w:rPr>
        <w:t xml:space="preserve">, </w:t>
      </w:r>
      <w:proofErr w:type="spellStart"/>
      <w:r w:rsidRPr="003323CA">
        <w:rPr>
          <w:rFonts w:ascii="Agency FB" w:hAnsi="Agency FB" w:cs="Arial"/>
          <w:color w:val="333333"/>
          <w:sz w:val="20"/>
          <w:szCs w:val="20"/>
          <w:lang w:val="en"/>
        </w:rPr>
        <w:t>Tingstrom</w:t>
      </w:r>
      <w:proofErr w:type="spellEnd"/>
      <w:r w:rsidRPr="003323CA">
        <w:rPr>
          <w:rFonts w:ascii="Agency FB" w:hAnsi="Agency FB" w:cs="Arial"/>
          <w:color w:val="333333"/>
          <w:sz w:val="20"/>
          <w:szCs w:val="20"/>
          <w:lang w:val="en"/>
        </w:rPr>
        <w:t xml:space="preserve">, &amp; </w:t>
      </w:r>
      <w:proofErr w:type="spellStart"/>
      <w:r w:rsidRPr="003323CA">
        <w:rPr>
          <w:rFonts w:ascii="Agency FB" w:hAnsi="Agency FB" w:cs="Arial"/>
          <w:color w:val="333333"/>
          <w:sz w:val="20"/>
          <w:szCs w:val="20"/>
          <w:lang w:val="en"/>
        </w:rPr>
        <w:t>Wilczynki</w:t>
      </w:r>
      <w:proofErr w:type="spellEnd"/>
      <w:r w:rsidRPr="003323CA">
        <w:rPr>
          <w:rFonts w:ascii="Agency FB" w:hAnsi="Agency FB" w:cs="Arial"/>
          <w:color w:val="333333"/>
          <w:sz w:val="20"/>
          <w:szCs w:val="20"/>
          <w:lang w:val="en"/>
        </w:rPr>
        <w:t xml:space="preserve">, 2006; </w:t>
      </w:r>
      <w:proofErr w:type="spellStart"/>
      <w:r w:rsidRPr="003323CA">
        <w:rPr>
          <w:rFonts w:ascii="Agency FB" w:hAnsi="Agency FB" w:cs="Arial"/>
          <w:color w:val="333333"/>
          <w:sz w:val="20"/>
          <w:szCs w:val="20"/>
          <w:lang w:val="en"/>
        </w:rPr>
        <w:t>Swaggart</w:t>
      </w:r>
      <w:proofErr w:type="spellEnd"/>
      <w:r w:rsidRPr="003323CA">
        <w:rPr>
          <w:rFonts w:ascii="Agency FB" w:hAnsi="Agency FB" w:cs="Arial"/>
          <w:color w:val="333333"/>
          <w:sz w:val="20"/>
          <w:szCs w:val="20"/>
          <w:lang w:val="en"/>
        </w:rPr>
        <w:t xml:space="preserve">, et al., 1995). Others include </w:t>
      </w:r>
      <w:proofErr w:type="spellStart"/>
      <w:r w:rsidRPr="003323CA">
        <w:rPr>
          <w:rFonts w:ascii="Agency FB" w:hAnsi="Agency FB" w:cs="Arial"/>
          <w:color w:val="333333"/>
          <w:sz w:val="20"/>
          <w:szCs w:val="20"/>
          <w:lang w:val="en"/>
        </w:rPr>
        <w:t>Kuttler</w:t>
      </w:r>
      <w:proofErr w:type="spellEnd"/>
      <w:r w:rsidRPr="003323CA">
        <w:rPr>
          <w:rFonts w:ascii="Agency FB" w:hAnsi="Agency FB" w:cs="Arial"/>
          <w:color w:val="333333"/>
          <w:sz w:val="20"/>
          <w:szCs w:val="20"/>
          <w:lang w:val="en"/>
        </w:rPr>
        <w:t xml:space="preserve">, Myles, and Carlson (1998), </w:t>
      </w:r>
      <w:proofErr w:type="spellStart"/>
      <w:r w:rsidRPr="003323CA">
        <w:rPr>
          <w:rFonts w:ascii="Agency FB" w:hAnsi="Agency FB" w:cs="Arial"/>
          <w:color w:val="333333"/>
          <w:sz w:val="20"/>
          <w:szCs w:val="20"/>
          <w:lang w:val="en"/>
        </w:rPr>
        <w:t>Lorimer</w:t>
      </w:r>
      <w:proofErr w:type="spellEnd"/>
      <w:r w:rsidRPr="003323CA">
        <w:rPr>
          <w:rFonts w:ascii="Agency FB" w:hAnsi="Agency FB" w:cs="Arial"/>
          <w:color w:val="333333"/>
          <w:sz w:val="20"/>
          <w:szCs w:val="20"/>
          <w:lang w:val="en"/>
        </w:rPr>
        <w:t xml:space="preserve">, Simpson, Myles, and </w:t>
      </w:r>
      <w:proofErr w:type="spellStart"/>
      <w:r w:rsidRPr="003323CA">
        <w:rPr>
          <w:rFonts w:ascii="Agency FB" w:hAnsi="Agency FB" w:cs="Arial"/>
          <w:color w:val="333333"/>
          <w:sz w:val="20"/>
          <w:szCs w:val="20"/>
          <w:lang w:val="en"/>
        </w:rPr>
        <w:t>Ganz</w:t>
      </w:r>
      <w:proofErr w:type="spellEnd"/>
      <w:r w:rsidRPr="003323CA">
        <w:rPr>
          <w:rFonts w:ascii="Agency FB" w:hAnsi="Agency FB" w:cs="Arial"/>
          <w:color w:val="333333"/>
          <w:sz w:val="20"/>
          <w:szCs w:val="20"/>
          <w:lang w:val="en"/>
        </w:rPr>
        <w:t xml:space="preserve"> (2002), and </w:t>
      </w:r>
      <w:proofErr w:type="spellStart"/>
      <w:r w:rsidRPr="003323CA">
        <w:rPr>
          <w:rFonts w:ascii="Agency FB" w:hAnsi="Agency FB" w:cs="Arial"/>
          <w:color w:val="333333"/>
          <w:sz w:val="20"/>
          <w:szCs w:val="20"/>
          <w:lang w:val="en"/>
        </w:rPr>
        <w:t>Kuoch</w:t>
      </w:r>
      <w:proofErr w:type="spellEnd"/>
      <w:r w:rsidRPr="003323CA">
        <w:rPr>
          <w:rFonts w:ascii="Agency FB" w:hAnsi="Agency FB" w:cs="Arial"/>
          <w:color w:val="333333"/>
          <w:sz w:val="20"/>
          <w:szCs w:val="20"/>
          <w:lang w:val="en"/>
        </w:rPr>
        <w:t xml:space="preserve"> and </w:t>
      </w:r>
      <w:proofErr w:type="spellStart"/>
      <w:r w:rsidRPr="003323CA">
        <w:rPr>
          <w:rFonts w:ascii="Agency FB" w:hAnsi="Agency FB" w:cs="Arial"/>
          <w:color w:val="333333"/>
          <w:sz w:val="20"/>
          <w:szCs w:val="20"/>
          <w:lang w:val="en"/>
        </w:rPr>
        <w:t>Mirenda</w:t>
      </w:r>
      <w:proofErr w:type="spellEnd"/>
      <w:r w:rsidRPr="003323CA">
        <w:rPr>
          <w:rFonts w:ascii="Agency FB" w:hAnsi="Agency FB" w:cs="Arial"/>
          <w:color w:val="333333"/>
          <w:sz w:val="20"/>
          <w:szCs w:val="20"/>
          <w:lang w:val="en"/>
        </w:rPr>
        <w:t xml:space="preserve"> (2003).</w:t>
      </w:r>
      <w:r w:rsidRPr="003323CA">
        <w:rPr>
          <w:rFonts w:ascii="Agency FB" w:hAnsi="Agency FB" w:cs="Arial"/>
          <w:color w:val="333333"/>
          <w:sz w:val="20"/>
          <w:szCs w:val="20"/>
          <w:lang w:val="en"/>
        </w:rPr>
        <w:br/>
      </w:r>
      <w:r w:rsidRPr="003323CA">
        <w:rPr>
          <w:rFonts w:ascii="Agency FB" w:hAnsi="Agency FB" w:cs="Arial"/>
          <w:color w:val="333333"/>
          <w:sz w:val="20"/>
          <w:szCs w:val="20"/>
          <w:lang w:val="en"/>
        </w:rPr>
        <w:br/>
        <w:t>The research suggests that Social Stories (TM) have been used successfully to decrease aggression, tantrums, inappropriate table manners, self-help skills, and transitions (</w:t>
      </w:r>
      <w:proofErr w:type="spellStart"/>
      <w:r w:rsidRPr="003323CA">
        <w:rPr>
          <w:rFonts w:ascii="Agency FB" w:hAnsi="Agency FB" w:cs="Arial"/>
          <w:color w:val="333333"/>
          <w:sz w:val="20"/>
          <w:szCs w:val="20"/>
          <w:lang w:val="en"/>
        </w:rPr>
        <w:t>Scattone</w:t>
      </w:r>
      <w:proofErr w:type="spellEnd"/>
      <w:r w:rsidRPr="003323CA">
        <w:rPr>
          <w:rFonts w:ascii="Agency FB" w:hAnsi="Agency FB" w:cs="Arial"/>
          <w:color w:val="333333"/>
          <w:sz w:val="20"/>
          <w:szCs w:val="20"/>
          <w:lang w:val="en"/>
        </w:rPr>
        <w:t xml:space="preserve">, </w:t>
      </w:r>
      <w:proofErr w:type="spellStart"/>
      <w:r w:rsidRPr="003323CA">
        <w:rPr>
          <w:rFonts w:ascii="Agency FB" w:hAnsi="Agency FB" w:cs="Arial"/>
          <w:color w:val="333333"/>
          <w:sz w:val="20"/>
          <w:szCs w:val="20"/>
          <w:lang w:val="en"/>
        </w:rPr>
        <w:t>Tingstrom</w:t>
      </w:r>
      <w:proofErr w:type="spellEnd"/>
      <w:r w:rsidRPr="003323CA">
        <w:rPr>
          <w:rFonts w:ascii="Agency FB" w:hAnsi="Agency FB" w:cs="Arial"/>
          <w:color w:val="333333"/>
          <w:sz w:val="20"/>
          <w:szCs w:val="20"/>
          <w:lang w:val="en"/>
        </w:rPr>
        <w:t xml:space="preserve">, &amp; </w:t>
      </w:r>
      <w:proofErr w:type="spellStart"/>
      <w:r w:rsidRPr="003323CA">
        <w:rPr>
          <w:rFonts w:ascii="Agency FB" w:hAnsi="Agency FB" w:cs="Arial"/>
          <w:color w:val="333333"/>
          <w:sz w:val="20"/>
          <w:szCs w:val="20"/>
          <w:lang w:val="en"/>
        </w:rPr>
        <w:t>Wilczynksi</w:t>
      </w:r>
      <w:proofErr w:type="spellEnd"/>
      <w:r w:rsidRPr="003323CA">
        <w:rPr>
          <w:rFonts w:ascii="Agency FB" w:hAnsi="Agency FB" w:cs="Arial"/>
          <w:color w:val="333333"/>
          <w:sz w:val="20"/>
          <w:szCs w:val="20"/>
          <w:lang w:val="en"/>
        </w:rPr>
        <w:t xml:space="preserve"> 2006). It is not clear from research whom the strategy benefits most, although it has been suggested it works best for high-functioning students with autism (Simpson, 2004).</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Social Scripts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Social scripts are the most basic of social narrative strategies. They provide an individual with statements, comments and questions to use in specific social scenarios that they may have difficulty navigating on their own. Social scripts can include conversation starters, responses to common questions, or even appropriate phrases to change the topic of conversation. The script gives the individual the language they need to participate appropriately in an identified social situation.</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lastRenderedPageBreak/>
        <w:t>Social scripts can reduce the stress of social interactions that individuals on the spectrum can experience. A social script can provide an entire social exchange such as ordering successfully at a fast food restaurant. Scripts can also offer suggested phrases for use in a particular type of situation such as asking to join in a game, or inviting someone to play or initiating a conversation with a peer.</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Scripts cannot be used in all situations, however, and their overuse can make the individual appear too rehearsed. An important part of using a social script successfully is practicing the script with the child so that different responses to the scripted language can be identified and the individual can be taught to respond appropriately. For example, if an individual uses his script to ask to join in a game expecting the answer to be "yes" and the answer is "no", the script must anticipate that possibility and include appropriate responses and actions for that answer. (Henry and Myles, 2007, p.94.)</w:t>
      </w:r>
    </w:p>
    <w:p w:rsidR="00703283" w:rsidRPr="003323CA" w:rsidRDefault="00703283" w:rsidP="00703283">
      <w:pPr>
        <w:pStyle w:val="Heading2"/>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Case Study: Matthew</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397000" cy="1045845"/>
            <wp:effectExtent l="0" t="0" r="0" b="1905"/>
            <wp:docPr id="5" name="Picture 5" descr="Burger">
              <a:hlinkClick xmlns:a="http://schemas.openxmlformats.org/drawingml/2006/main" r:id="rId14" tooltip="&quot;Burger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rger">
                      <a:hlinkClick r:id="rId14" tooltip="&quot;Burger (l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0" cy="1045845"/>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 xml:space="preserve">Matthew's favorite place to eat out is Wendy's. He likes the Quarter Pounder </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xml:space="preserve"> with cheese and nothing else. His mother developed the following Script for him to use when ordering at Wendy's</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Strong"/>
          <w:rFonts w:ascii="Agency FB" w:hAnsi="Agency FB" w:cs="Arial"/>
          <w:color w:val="333333"/>
          <w:sz w:val="20"/>
          <w:szCs w:val="20"/>
          <w:lang w:val="en"/>
        </w:rPr>
        <w:t>Ordering at Wendy's</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 xml:space="preserve">When I go to Wendy's I like to order a </w:t>
      </w:r>
      <w:proofErr w:type="spellStart"/>
      <w:r w:rsidRPr="003323CA">
        <w:rPr>
          <w:rStyle w:val="Emphasis"/>
          <w:rFonts w:ascii="Agency FB" w:hAnsi="Agency FB" w:cs="Arial"/>
          <w:color w:val="333333"/>
          <w:sz w:val="20"/>
          <w:szCs w:val="20"/>
          <w:lang w:val="en"/>
        </w:rPr>
        <w:t>Single</w:t>
      </w:r>
      <w:r w:rsidRPr="003323CA">
        <w:rPr>
          <w:rStyle w:val="Emphasis"/>
          <w:rFonts w:ascii="Agency FB" w:hAnsi="Agency FB" w:cs="Arial"/>
          <w:color w:val="333333"/>
          <w:sz w:val="20"/>
          <w:szCs w:val="20"/>
          <w:vertAlign w:val="superscript"/>
          <w:lang w:val="en"/>
        </w:rPr>
        <w:t>TM</w:t>
      </w:r>
      <w:proofErr w:type="spellEnd"/>
      <w:r w:rsidRPr="003323CA">
        <w:rPr>
          <w:rStyle w:val="Emphasis"/>
          <w:rFonts w:ascii="Agency FB" w:hAnsi="Agency FB" w:cs="Arial"/>
          <w:color w:val="333333"/>
          <w:sz w:val="20"/>
          <w:szCs w:val="20"/>
          <w:lang w:val="en"/>
        </w:rPr>
        <w:t xml:space="preserve"> with cheese and nothing else on it. When the person taking the order at Wendy's says: "Can I help you?" I say: "I want a </w:t>
      </w:r>
      <w:proofErr w:type="spellStart"/>
      <w:r w:rsidRPr="003323CA">
        <w:rPr>
          <w:rStyle w:val="Emphasis"/>
          <w:rFonts w:ascii="Agency FB" w:hAnsi="Agency FB" w:cs="Arial"/>
          <w:color w:val="333333"/>
          <w:sz w:val="20"/>
          <w:szCs w:val="20"/>
          <w:lang w:val="en"/>
        </w:rPr>
        <w:t>Single</w:t>
      </w:r>
      <w:r w:rsidRPr="003323CA">
        <w:rPr>
          <w:rStyle w:val="Emphasis"/>
          <w:rFonts w:ascii="Agency FB" w:hAnsi="Agency FB" w:cs="Arial"/>
          <w:color w:val="333333"/>
          <w:sz w:val="20"/>
          <w:szCs w:val="20"/>
          <w:vertAlign w:val="superscript"/>
          <w:lang w:val="en"/>
        </w:rPr>
        <w:t>TM</w:t>
      </w:r>
      <w:proofErr w:type="spellEnd"/>
      <w:r w:rsidRPr="003323CA">
        <w:rPr>
          <w:rStyle w:val="Emphasis"/>
          <w:rFonts w:ascii="Agency FB" w:hAnsi="Agency FB" w:cs="Arial"/>
          <w:color w:val="333333"/>
          <w:sz w:val="20"/>
          <w:szCs w:val="20"/>
          <w:lang w:val="en"/>
        </w:rPr>
        <w:t xml:space="preserve"> with cheese only on it. No onion, no tomato, no lettuce and no mayonnaise." They usually say "</w:t>
      </w:r>
      <w:proofErr w:type="spellStart"/>
      <w:r w:rsidRPr="003323CA">
        <w:rPr>
          <w:rStyle w:val="Emphasis"/>
          <w:rFonts w:ascii="Agency FB" w:hAnsi="Agency FB" w:cs="Arial"/>
          <w:color w:val="333333"/>
          <w:sz w:val="20"/>
          <w:szCs w:val="20"/>
          <w:lang w:val="en"/>
        </w:rPr>
        <w:t>Single</w:t>
      </w:r>
      <w:r w:rsidRPr="003323CA">
        <w:rPr>
          <w:rStyle w:val="Emphasis"/>
          <w:rFonts w:ascii="Agency FB" w:hAnsi="Agency FB" w:cs="Arial"/>
          <w:color w:val="333333"/>
          <w:sz w:val="20"/>
          <w:szCs w:val="20"/>
          <w:vertAlign w:val="superscript"/>
          <w:lang w:val="en"/>
        </w:rPr>
        <w:t>TM</w:t>
      </w:r>
      <w:proofErr w:type="spellEnd"/>
      <w:r w:rsidRPr="003323CA">
        <w:rPr>
          <w:rStyle w:val="Emphasis"/>
          <w:rFonts w:ascii="Agency FB" w:hAnsi="Agency FB" w:cs="Arial"/>
          <w:color w:val="333333"/>
          <w:sz w:val="20"/>
          <w:szCs w:val="20"/>
          <w:lang w:val="en"/>
        </w:rPr>
        <w:t>, cheese only?" And I say: "Yes, please."</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The person taking my order usually says: "Do you want fries?" And I say, "Yes, please, medium fries and a medium Sprite to drink."</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The person behind the counter then asks me if that will be all, and I say: "Yes, thank you."</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I give the person my money and they give me my change. I take one step to the side at the counter so the person behind me can give their order while I wait for my order to be put on the counter.</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Cartooning</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Visual symbols like those often used in cartoons are helpful in making abstract events more meaningful as well as providing opportunities for a student to read and review them over time. Cartooning has been used for many years by speech and language pathologists to enhance meaning for people with cognitive, communicative, and social deficits.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Cartooning here refers to the use of cartoons to enhance social understanding. One example is to draw stick figures with thought bubbles to indicate what someone is thinking, often laid out in a comic strip-like format. Cartooning can be a useful strategy when working with a student with an ASD who is unaware what someone else might have been thinking due to difficulties with "theory of mind" tasks.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lastRenderedPageBreak/>
        <w:t>There is limited scientific support for cartooning. However, some evidence suggests that individuals with Asperger Syndrome or high-functioning autism may benefit from a more structured comic strip format (discussed on next page) to gain information on social situations and interactions (</w:t>
      </w:r>
      <w:proofErr w:type="spellStart"/>
      <w:r w:rsidRPr="003323CA">
        <w:rPr>
          <w:rFonts w:ascii="Agency FB" w:hAnsi="Agency FB" w:cs="Arial"/>
          <w:color w:val="333333"/>
          <w:sz w:val="20"/>
          <w:szCs w:val="20"/>
          <w:lang w:val="en"/>
        </w:rPr>
        <w:t>Howlin</w:t>
      </w:r>
      <w:proofErr w:type="spellEnd"/>
      <w:r w:rsidRPr="003323CA">
        <w:rPr>
          <w:rFonts w:ascii="Agency FB" w:hAnsi="Agency FB" w:cs="Arial"/>
          <w:color w:val="333333"/>
          <w:sz w:val="20"/>
          <w:szCs w:val="20"/>
          <w:lang w:val="en"/>
        </w:rPr>
        <w:t xml:space="preserve"> et al., 1999; Rogers &amp; Myles 2001).</w:t>
      </w:r>
    </w:p>
    <w:p w:rsidR="00703283" w:rsidRPr="003323CA" w:rsidRDefault="00703283" w:rsidP="00703283">
      <w:pPr>
        <w:pStyle w:val="Heading2"/>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Case Study: Roy</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031240" cy="841375"/>
            <wp:effectExtent l="0" t="0" r="0" b="0"/>
            <wp:docPr id="6" name="Picture 6" descr="Push">
              <a:hlinkClick xmlns:a="http://schemas.openxmlformats.org/drawingml/2006/main" r:id="rId16" tooltip="&quot;Push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sh">
                      <a:hlinkClick r:id="rId16" tooltip="&quot;Push (lg)&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1240" cy="841375"/>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 xml:space="preserve">Roy was having a problem in his preschool classroom. Roy was pushing his classmate </w:t>
      </w:r>
      <w:proofErr w:type="spellStart"/>
      <w:r w:rsidRPr="003323CA">
        <w:rPr>
          <w:rFonts w:ascii="Agency FB" w:hAnsi="Agency FB" w:cs="Arial"/>
          <w:color w:val="333333"/>
          <w:sz w:val="20"/>
          <w:szCs w:val="20"/>
          <w:lang w:val="en"/>
        </w:rPr>
        <w:t>LaVerne</w:t>
      </w:r>
      <w:proofErr w:type="spellEnd"/>
      <w:r w:rsidRPr="003323CA">
        <w:rPr>
          <w:rFonts w:ascii="Agency FB" w:hAnsi="Agency FB" w:cs="Arial"/>
          <w:color w:val="333333"/>
          <w:sz w:val="20"/>
          <w:szCs w:val="20"/>
          <w:lang w:val="en"/>
        </w:rPr>
        <w:t xml:space="preserve"> in many different environments. The teacher was very concerned about the pushing and wasn't sure why it was happening. His teacher used cartooning to find out what he was thinking. The teacher drew Roy pushing </w:t>
      </w:r>
      <w:proofErr w:type="spellStart"/>
      <w:r w:rsidRPr="003323CA">
        <w:rPr>
          <w:rFonts w:ascii="Agency FB" w:hAnsi="Agency FB" w:cs="Arial"/>
          <w:color w:val="333333"/>
          <w:sz w:val="20"/>
          <w:szCs w:val="20"/>
          <w:lang w:val="en"/>
        </w:rPr>
        <w:t>LaVerne</w:t>
      </w:r>
      <w:proofErr w:type="spellEnd"/>
      <w:r w:rsidRPr="003323CA">
        <w:rPr>
          <w:rFonts w:ascii="Agency FB" w:hAnsi="Agency FB" w:cs="Arial"/>
          <w:color w:val="333333"/>
          <w:sz w:val="20"/>
          <w:szCs w:val="20"/>
          <w:lang w:val="en"/>
        </w:rPr>
        <w:t xml:space="preserve"> while waiting for the bus, in the play area, and at the lunch table. Roy then shared what to draw in the last block and the teacher found out he was just trying to play.</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The student in the following video clip caught on very quickly to a lesson her teacher gave using cartooning about what things to say out loud and what things to keep as thoughts in your head. The student then taught the lesson to her own class and the other classrooms in her grade level. This is a demonstration of that lesson.</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Comic Strip Conversations (TM)</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Comic strip conversations utilize simple drawing to illustrate what people say, do, and think. Developed by Carol Gray in 1994, comic strip conversations are possibly the most widely used cartooning strategy. The following structure is recommended for use in creating comic strip conversations:</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Strong"/>
          <w:rFonts w:ascii="Agency FB" w:hAnsi="Agency FB" w:cs="Arial"/>
          <w:color w:val="333333"/>
          <w:sz w:val="20"/>
          <w:szCs w:val="20"/>
          <w:lang w:val="en"/>
        </w:rPr>
        <w:t>1. Engage in small talk:</w:t>
      </w:r>
      <w:r w:rsidRPr="003323CA">
        <w:rPr>
          <w:rFonts w:ascii="Agency FB" w:hAnsi="Agency FB" w:cs="Arial"/>
          <w:color w:val="333333"/>
          <w:sz w:val="20"/>
          <w:szCs w:val="20"/>
          <w:lang w:val="en"/>
        </w:rPr>
        <w:t xml:space="preserve"> Gray suggests that the adult and the individual with ASD engage in small talk unrelated to the problem situation for a few minutes prior to starting the comic strip conversation. This is a time when individual-teacher rapport can be enhanced.</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Strong"/>
          <w:rFonts w:ascii="Agency FB" w:hAnsi="Agency FB" w:cs="Arial"/>
          <w:color w:val="333333"/>
          <w:sz w:val="20"/>
          <w:szCs w:val="20"/>
          <w:lang w:val="en"/>
        </w:rPr>
        <w:t xml:space="preserve">2. Draw about a given situation: </w:t>
      </w:r>
      <w:r w:rsidRPr="003323CA">
        <w:rPr>
          <w:rFonts w:ascii="Agency FB" w:hAnsi="Agency FB" w:cs="Arial"/>
          <w:color w:val="333333"/>
          <w:sz w:val="20"/>
          <w:szCs w:val="20"/>
          <w:lang w:val="en"/>
        </w:rPr>
        <w:t>The individual with ASD or the teacher can draw about the situation using simple stick figures to represent a given situation. The adult can assist the individual's drawing or recollection of the event by asking questions such as, "Who else was there?", "What did you do?", or "What did others do?</w:t>
      </w:r>
      <w:proofErr w:type="gramStart"/>
      <w:r w:rsidRPr="003323CA">
        <w:rPr>
          <w:rFonts w:ascii="Agency FB" w:hAnsi="Agency FB" w:cs="Arial"/>
          <w:color w:val="333333"/>
          <w:sz w:val="20"/>
          <w:szCs w:val="20"/>
          <w:lang w:val="en"/>
        </w:rPr>
        <w:t>".</w:t>
      </w:r>
      <w:proofErr w:type="gramEnd"/>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Strong"/>
          <w:rFonts w:ascii="Agency FB" w:hAnsi="Agency FB" w:cs="Arial"/>
          <w:color w:val="333333"/>
          <w:sz w:val="20"/>
          <w:szCs w:val="20"/>
          <w:lang w:val="en"/>
        </w:rPr>
        <w:t>3. Present perspective:</w:t>
      </w:r>
      <w:r w:rsidRPr="003323CA">
        <w:rPr>
          <w:rFonts w:ascii="Agency FB" w:hAnsi="Agency FB" w:cs="Arial"/>
          <w:color w:val="333333"/>
          <w:sz w:val="20"/>
          <w:szCs w:val="20"/>
          <w:lang w:val="en"/>
        </w:rPr>
        <w:t xml:space="preserve"> Gray recommends that the individual have as much control as possible during the cartooning session. Adults can share insight into the situation when an opportunity presents itself but should not dominate the discussion. The goal is to achieve some balance between the collecting information about the individual's perspective and perception of the situation and the adult's responsibility to share accurate social information.</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Strong"/>
          <w:rFonts w:ascii="Agency FB" w:hAnsi="Agency FB" w:cs="Arial"/>
          <w:color w:val="333333"/>
          <w:sz w:val="20"/>
          <w:szCs w:val="20"/>
          <w:lang w:val="en"/>
        </w:rPr>
        <w:t>4. Provide sequence or structure:</w:t>
      </w:r>
      <w:r w:rsidRPr="003323CA">
        <w:rPr>
          <w:rFonts w:ascii="Agency FB" w:hAnsi="Agency FB" w:cs="Arial"/>
          <w:color w:val="333333"/>
          <w:sz w:val="20"/>
          <w:szCs w:val="20"/>
          <w:lang w:val="en"/>
        </w:rPr>
        <w:t xml:space="preserve"> Comic strip boxes may be used in which the individual with ASD (or the adult) draws figures. This is particularly helpful if the individual has organizational problems. Additionally, the boxes can be reordered if an event is drawn out of sequence.</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Strong"/>
          <w:rFonts w:ascii="Agency FB" w:hAnsi="Agency FB" w:cs="Arial"/>
          <w:color w:val="333333"/>
          <w:sz w:val="20"/>
          <w:szCs w:val="20"/>
          <w:lang w:val="en"/>
        </w:rPr>
        <w:lastRenderedPageBreak/>
        <w:t>5. Summarize the cartoon:</w:t>
      </w:r>
      <w:r w:rsidRPr="003323CA">
        <w:rPr>
          <w:rFonts w:ascii="Agency FB" w:hAnsi="Agency FB" w:cs="Arial"/>
          <w:color w:val="333333"/>
          <w:sz w:val="20"/>
          <w:szCs w:val="20"/>
          <w:lang w:val="en"/>
        </w:rPr>
        <w:t xml:space="preserve"> The overall information from the comic strip conversation is synthesized into a summary. The individual with ASD should communicate this as independently as possible with the adult clarifying when needed. The summary helps ensure that the adult and individual have the same understanding of the situation described in the comic strip conversation.</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Strong"/>
          <w:rFonts w:ascii="Agency FB" w:hAnsi="Agency FB" w:cs="Arial"/>
          <w:color w:val="333333"/>
          <w:sz w:val="20"/>
          <w:szCs w:val="20"/>
          <w:lang w:val="en"/>
        </w:rPr>
        <w:t>6.</w:t>
      </w:r>
      <w:r w:rsidRPr="003323CA">
        <w:rPr>
          <w:rFonts w:ascii="Agency FB" w:hAnsi="Agency FB" w:cs="Arial"/>
          <w:color w:val="333333"/>
          <w:sz w:val="20"/>
          <w:szCs w:val="20"/>
          <w:lang w:val="en"/>
        </w:rPr>
        <w:t xml:space="preserve"> </w:t>
      </w:r>
      <w:r w:rsidRPr="003323CA">
        <w:rPr>
          <w:rStyle w:val="Strong"/>
          <w:rFonts w:ascii="Agency FB" w:hAnsi="Agency FB" w:cs="Arial"/>
          <w:color w:val="333333"/>
          <w:sz w:val="20"/>
          <w:szCs w:val="20"/>
          <w:lang w:val="en"/>
        </w:rPr>
        <w:t>Identify new solutions</w:t>
      </w:r>
      <w:r w:rsidRPr="003323CA">
        <w:rPr>
          <w:rFonts w:ascii="Agency FB" w:hAnsi="Agency FB" w:cs="Arial"/>
          <w:color w:val="333333"/>
          <w:sz w:val="20"/>
          <w:szCs w:val="20"/>
          <w:lang w:val="en"/>
        </w:rPr>
        <w:t>: The individual with ASD, as independently as possible, begins to think about new outcomes of the event described in the Comic Strip Conversation (TM). Each solution is written down and discussed by the individual and the adult in terms of advantages and disadvantages. Because it is written down the individual can keep the list of outcomes and make a plan for future situations.</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 xml:space="preserve">Adapted from </w:t>
      </w:r>
      <w:r w:rsidRPr="003323CA">
        <w:rPr>
          <w:rStyle w:val="Emphasis"/>
          <w:rFonts w:ascii="Agency FB" w:hAnsi="Agency FB" w:cs="Arial"/>
          <w:color w:val="333333"/>
          <w:sz w:val="20"/>
          <w:szCs w:val="20"/>
          <w:lang w:val="en"/>
        </w:rPr>
        <w:t>The Hidden Curriculum</w:t>
      </w:r>
      <w:r w:rsidRPr="003323CA">
        <w:rPr>
          <w:rFonts w:ascii="Agency FB" w:hAnsi="Agency FB" w:cs="Arial"/>
          <w:color w:val="333333"/>
          <w:sz w:val="20"/>
          <w:szCs w:val="20"/>
          <w:lang w:val="en"/>
        </w:rPr>
        <w:t xml:space="preserve"> (p. 26) by B. S. Myles, M. L. </w:t>
      </w:r>
      <w:proofErr w:type="spellStart"/>
      <w:r w:rsidRPr="003323CA">
        <w:rPr>
          <w:rFonts w:ascii="Agency FB" w:hAnsi="Agency FB" w:cs="Arial"/>
          <w:color w:val="333333"/>
          <w:sz w:val="20"/>
          <w:szCs w:val="20"/>
          <w:lang w:val="en"/>
        </w:rPr>
        <w:t>Trautman</w:t>
      </w:r>
      <w:proofErr w:type="spellEnd"/>
      <w:r w:rsidRPr="003323CA">
        <w:rPr>
          <w:rFonts w:ascii="Agency FB" w:hAnsi="Agency FB" w:cs="Arial"/>
          <w:color w:val="333333"/>
          <w:sz w:val="20"/>
          <w:szCs w:val="20"/>
          <w:lang w:val="en"/>
        </w:rPr>
        <w:t xml:space="preserve">, &amp; R. </w:t>
      </w:r>
      <w:proofErr w:type="spellStart"/>
      <w:r w:rsidRPr="003323CA">
        <w:rPr>
          <w:rFonts w:ascii="Agency FB" w:hAnsi="Agency FB" w:cs="Arial"/>
          <w:color w:val="333333"/>
          <w:sz w:val="20"/>
          <w:szCs w:val="20"/>
          <w:lang w:val="en"/>
        </w:rPr>
        <w:t>Schelvan</w:t>
      </w:r>
      <w:proofErr w:type="spellEnd"/>
      <w:r w:rsidRPr="003323CA">
        <w:rPr>
          <w:rFonts w:ascii="Agency FB" w:hAnsi="Agency FB" w:cs="Arial"/>
          <w:color w:val="333333"/>
          <w:sz w:val="20"/>
          <w:szCs w:val="20"/>
          <w:lang w:val="en"/>
        </w:rPr>
        <w:t>, 2004. Shawnee Mission, KS: Autism Asperger Publishing Company.</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Power Cards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Power Cards are visual aids that incorporate a child's special interest to help promote an understanding of social situations, hidden curriculum items, routines, organizational skills and transitions. The Power Card strategy consists of a script and a Power Card (Gagnon, 2001).</w:t>
      </w:r>
    </w:p>
    <w:p w:rsidR="00703283" w:rsidRPr="003323CA" w:rsidRDefault="00703283" w:rsidP="00703283">
      <w:pPr>
        <w:pStyle w:val="Heading3"/>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About Power Cards</w:t>
      </w:r>
      <w:r w:rsidRPr="003323CA">
        <w:rPr>
          <w:rStyle w:val="Strong"/>
          <w:rFonts w:ascii="Agency FB" w:hAnsi="Agency FB" w:cs="Arial"/>
          <w:b/>
          <w:bCs/>
          <w:color w:val="333333"/>
          <w:sz w:val="20"/>
          <w:szCs w:val="20"/>
          <w:lang w:val="en"/>
        </w:rPr>
        <w:t>:</w:t>
      </w:r>
    </w:p>
    <w:p w:rsidR="00703283" w:rsidRPr="003323CA" w:rsidRDefault="00703283" w:rsidP="00703283">
      <w:pPr>
        <w:numPr>
          <w:ilvl w:val="0"/>
          <w:numId w:val="2"/>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Fonts w:ascii="Agency FB" w:hAnsi="Agency FB" w:cs="Arial"/>
          <w:color w:val="333333"/>
          <w:sz w:val="20"/>
          <w:szCs w:val="20"/>
          <w:lang w:val="en"/>
        </w:rPr>
        <w:t>They are visuals that incorporate a child's special interest in a brief scenario that deals with a situation that is difficult for the child.</w:t>
      </w:r>
    </w:p>
    <w:p w:rsidR="00703283" w:rsidRPr="003323CA" w:rsidRDefault="00703283" w:rsidP="00703283">
      <w:pPr>
        <w:numPr>
          <w:ilvl w:val="0"/>
          <w:numId w:val="2"/>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Fonts w:ascii="Agency FB" w:hAnsi="Agency FB" w:cs="Arial"/>
          <w:color w:val="333333"/>
          <w:sz w:val="20"/>
          <w:szCs w:val="20"/>
          <w:lang w:val="en"/>
        </w:rPr>
        <w:t>They are written in the first person from the perspective of a child's hero and describe how the hero solves the problem.</w:t>
      </w:r>
    </w:p>
    <w:p w:rsidR="00703283" w:rsidRPr="003323CA" w:rsidRDefault="00703283" w:rsidP="00703283">
      <w:pPr>
        <w:numPr>
          <w:ilvl w:val="0"/>
          <w:numId w:val="2"/>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Fonts w:ascii="Agency FB" w:hAnsi="Agency FB" w:cs="Arial"/>
          <w:color w:val="333333"/>
          <w:sz w:val="20"/>
          <w:szCs w:val="20"/>
          <w:lang w:val="en"/>
        </w:rPr>
        <w:t>A small card recaps how the child can use the same strategy to solve a similar problem of her own.</w:t>
      </w:r>
    </w:p>
    <w:p w:rsidR="00703283" w:rsidRPr="003323CA" w:rsidRDefault="00703283" w:rsidP="00703283">
      <w:pPr>
        <w:pStyle w:val="Heading3"/>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The Script:</w:t>
      </w:r>
    </w:p>
    <w:p w:rsidR="00703283" w:rsidRPr="003323CA" w:rsidRDefault="00703283" w:rsidP="00703283">
      <w:pPr>
        <w:numPr>
          <w:ilvl w:val="0"/>
          <w:numId w:val="3"/>
        </w:numPr>
        <w:shd w:val="clear" w:color="auto" w:fill="FFFFFF"/>
        <w:spacing w:before="100" w:beforeAutospacing="1" w:after="100" w:afterAutospacing="1" w:line="360" w:lineRule="atLeast"/>
        <w:ind w:left="450"/>
        <w:rPr>
          <w:rFonts w:ascii="Agency FB" w:hAnsi="Agency FB" w:cs="Arial"/>
          <w:color w:val="333333"/>
          <w:sz w:val="20"/>
          <w:szCs w:val="20"/>
          <w:lang w:val="en"/>
        </w:rPr>
      </w:pPr>
      <w:r w:rsidRPr="003323CA">
        <w:rPr>
          <w:rFonts w:ascii="Agency FB" w:hAnsi="Agency FB" w:cs="Arial"/>
          <w:color w:val="333333"/>
          <w:sz w:val="20"/>
          <w:szCs w:val="20"/>
          <w:lang w:val="en"/>
        </w:rPr>
        <w:t>In the first paragraph the hero or role model attempts to solve a problem and experiences success.</w:t>
      </w:r>
    </w:p>
    <w:p w:rsidR="00703283" w:rsidRPr="003323CA" w:rsidRDefault="00703283" w:rsidP="00703283">
      <w:pPr>
        <w:numPr>
          <w:ilvl w:val="0"/>
          <w:numId w:val="3"/>
        </w:numPr>
        <w:shd w:val="clear" w:color="auto" w:fill="FFFFFF"/>
        <w:spacing w:before="100" w:beforeAutospacing="1" w:after="100" w:afterAutospacing="1" w:line="360" w:lineRule="atLeast"/>
        <w:ind w:left="450"/>
        <w:rPr>
          <w:rFonts w:ascii="Agency FB" w:hAnsi="Agency FB" w:cs="Arial"/>
          <w:color w:val="333333"/>
          <w:sz w:val="20"/>
          <w:szCs w:val="20"/>
          <w:lang w:val="en"/>
        </w:rPr>
      </w:pPr>
      <w:r w:rsidRPr="003323CA">
        <w:rPr>
          <w:rFonts w:ascii="Agency FB" w:hAnsi="Agency FB" w:cs="Arial"/>
          <w:color w:val="333333"/>
          <w:sz w:val="20"/>
          <w:szCs w:val="20"/>
          <w:lang w:val="en"/>
        </w:rPr>
        <w:t>The second paragraph encourages the student to try a new behavior which is broken down into 3-5 manageable steps.</w:t>
      </w:r>
    </w:p>
    <w:p w:rsidR="00703283" w:rsidRPr="003323CA" w:rsidRDefault="00703283" w:rsidP="00703283">
      <w:pPr>
        <w:pStyle w:val="Heading3"/>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The Power Card:</w:t>
      </w:r>
    </w:p>
    <w:p w:rsidR="00703283" w:rsidRPr="003323CA" w:rsidRDefault="00703283" w:rsidP="00703283">
      <w:pPr>
        <w:numPr>
          <w:ilvl w:val="0"/>
          <w:numId w:val="4"/>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Fonts w:ascii="Agency FB" w:hAnsi="Agency FB" w:cs="Arial"/>
          <w:color w:val="333333"/>
          <w:sz w:val="20"/>
          <w:szCs w:val="20"/>
          <w:lang w:val="en"/>
        </w:rPr>
        <w:t>The Power Card is the size of a trading card, bookmark, or business card.</w:t>
      </w:r>
    </w:p>
    <w:p w:rsidR="00703283" w:rsidRPr="003323CA" w:rsidRDefault="00703283" w:rsidP="00703283">
      <w:pPr>
        <w:numPr>
          <w:ilvl w:val="0"/>
          <w:numId w:val="4"/>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Fonts w:ascii="Agency FB" w:hAnsi="Agency FB" w:cs="Arial"/>
          <w:color w:val="333333"/>
          <w:sz w:val="20"/>
          <w:szCs w:val="20"/>
          <w:lang w:val="en"/>
        </w:rPr>
        <w:t>It contains a small picture of the special interest and the solution to a problem broken into 3-5 steps.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Adapted from </w:t>
      </w:r>
      <w:r w:rsidRPr="003323CA">
        <w:rPr>
          <w:rStyle w:val="Emphasis"/>
          <w:rFonts w:ascii="Agency FB" w:hAnsi="Agency FB" w:cs="Arial"/>
          <w:color w:val="333333"/>
          <w:sz w:val="20"/>
          <w:szCs w:val="20"/>
          <w:lang w:val="en"/>
        </w:rPr>
        <w:t>Power Cards: Using Special Interests to Motivate Children and Youth with Asperger Syndrome and Autism</w:t>
      </w:r>
      <w:r w:rsidRPr="003323CA">
        <w:rPr>
          <w:rFonts w:ascii="Agency FB" w:hAnsi="Agency FB" w:cs="Arial"/>
          <w:color w:val="333333"/>
          <w:sz w:val="20"/>
          <w:szCs w:val="20"/>
          <w:lang w:val="en"/>
        </w:rPr>
        <w:t xml:space="preserve"> (p. 21) by E. Gagnon. 2001. Shawnee Mission, KS: Autism Asperger Publishing Company.</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141095" cy="1485265"/>
            <wp:effectExtent l="0" t="0" r="1905" b="635"/>
            <wp:docPr id="7" name="Picture 7" descr="Will Smith">
              <a:hlinkClick xmlns:a="http://schemas.openxmlformats.org/drawingml/2006/main" r:id="rId18" tooltip="&quot;Will Smith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 Smith">
                      <a:hlinkClick r:id="rId18" tooltip="&quot;Will Smith (lg)&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1095" cy="1485265"/>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lastRenderedPageBreak/>
        <w:t>Will Smith is a cool guy who has made a lot of movies. It takes a lot of people doing many jobs to make a good movie. Sometimes mistakes are made by Will or others on the movie set.</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Will Smith stays calm when he or someone else makes a mistake. If he needs to, he asks for help. Will Smith knows that everyone make mistakes</w:t>
      </w:r>
      <w:r w:rsidRPr="003323CA">
        <w:rPr>
          <w:rFonts w:ascii="Agency FB" w:hAnsi="Agency FB" w:cs="Arial"/>
          <w:color w:val="333333"/>
          <w:sz w:val="20"/>
          <w:szCs w:val="20"/>
          <w:lang w:val="en"/>
        </w:rPr>
        <w:t>.</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Will would like everyone to remember to stay calm when mistakes happen, to ask for help if it is needed, and that EVERYONE makes mistakes!</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Strong"/>
          <w:rFonts w:ascii="Agency FB" w:hAnsi="Agency FB" w:cs="Arial"/>
          <w:color w:val="333333"/>
          <w:sz w:val="20"/>
          <w:szCs w:val="20"/>
          <w:lang w:val="en"/>
        </w:rPr>
        <w:t>Will Smith wants me to remember:</w:t>
      </w:r>
    </w:p>
    <w:p w:rsidR="00703283" w:rsidRPr="003323CA" w:rsidRDefault="00703283" w:rsidP="00703283">
      <w:pPr>
        <w:numPr>
          <w:ilvl w:val="0"/>
          <w:numId w:val="5"/>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Style w:val="Strong"/>
          <w:rFonts w:ascii="Agency FB" w:hAnsi="Agency FB" w:cs="Arial"/>
          <w:color w:val="333333"/>
          <w:sz w:val="20"/>
          <w:szCs w:val="20"/>
          <w:lang w:val="en"/>
        </w:rPr>
        <w:t>Stay calm when I make a mistake</w:t>
      </w:r>
    </w:p>
    <w:p w:rsidR="00703283" w:rsidRPr="003323CA" w:rsidRDefault="00703283" w:rsidP="00703283">
      <w:pPr>
        <w:numPr>
          <w:ilvl w:val="0"/>
          <w:numId w:val="5"/>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Style w:val="Strong"/>
          <w:rFonts w:ascii="Agency FB" w:hAnsi="Agency FB" w:cs="Arial"/>
          <w:color w:val="333333"/>
          <w:sz w:val="20"/>
          <w:szCs w:val="20"/>
          <w:lang w:val="en"/>
        </w:rPr>
        <w:t>Stay calm when someone else makes a mistake</w:t>
      </w:r>
    </w:p>
    <w:p w:rsidR="00703283" w:rsidRPr="003323CA" w:rsidRDefault="00703283" w:rsidP="00703283">
      <w:pPr>
        <w:numPr>
          <w:ilvl w:val="0"/>
          <w:numId w:val="5"/>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Style w:val="Strong"/>
          <w:rFonts w:ascii="Agency FB" w:hAnsi="Agency FB" w:cs="Arial"/>
          <w:color w:val="333333"/>
          <w:sz w:val="20"/>
          <w:szCs w:val="20"/>
          <w:lang w:val="en"/>
        </w:rPr>
        <w:t>Ask for help when I make a mistake</w:t>
      </w:r>
    </w:p>
    <w:p w:rsidR="00703283" w:rsidRPr="003323CA" w:rsidRDefault="00703283" w:rsidP="00703283">
      <w:pPr>
        <w:numPr>
          <w:ilvl w:val="0"/>
          <w:numId w:val="5"/>
        </w:numPr>
        <w:shd w:val="clear" w:color="auto" w:fill="EEEEEE"/>
        <w:spacing w:before="100" w:beforeAutospacing="1" w:after="100" w:afterAutospacing="1" w:line="360" w:lineRule="atLeast"/>
        <w:ind w:left="450"/>
        <w:rPr>
          <w:rFonts w:ascii="Agency FB" w:hAnsi="Agency FB" w:cs="Arial"/>
          <w:color w:val="333333"/>
          <w:sz w:val="20"/>
          <w:szCs w:val="20"/>
          <w:lang w:val="en"/>
        </w:rPr>
      </w:pPr>
      <w:r w:rsidRPr="003323CA">
        <w:rPr>
          <w:rStyle w:val="Strong"/>
          <w:rFonts w:ascii="Agency FB" w:hAnsi="Agency FB" w:cs="Arial"/>
          <w:color w:val="333333"/>
          <w:sz w:val="20"/>
          <w:szCs w:val="20"/>
          <w:lang w:val="en"/>
        </w:rPr>
        <w:t>Everyone makes mistakes!</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Social Autopsies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Richard Lavoie (Bieber, 1994) developed the concept of social autopsies to help individuals with social deficits understand social errors or mistakes. The social autopsy format is designed to aid in discussing and dissecting a social error to aid in understanding. Unlike the other strategies discussed in this module, social autopsies are more verbal than visual in format.</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After a social error, the adult verbally prompts the individual to answer questions that aid in clarifying the event and ensure that they both have the same understanding. After all information is gathered, the individual is asked to do the following</w:t>
      </w:r>
      <w:proofErr w:type="gramStart"/>
      <w:r w:rsidRPr="003323CA">
        <w:rPr>
          <w:rFonts w:ascii="Agency FB" w:hAnsi="Agency FB" w:cs="Arial"/>
          <w:color w:val="333333"/>
          <w:sz w:val="20"/>
          <w:szCs w:val="20"/>
          <w:lang w:val="en"/>
        </w:rPr>
        <w:t>:</w:t>
      </w:r>
      <w:proofErr w:type="gramEnd"/>
      <w:r w:rsidRPr="003323CA">
        <w:rPr>
          <w:rFonts w:ascii="Agency FB" w:hAnsi="Agency FB" w:cs="Arial"/>
          <w:color w:val="333333"/>
          <w:sz w:val="20"/>
          <w:szCs w:val="20"/>
          <w:lang w:val="en"/>
        </w:rPr>
        <w:br/>
        <w:t>1. Identify the error</w:t>
      </w:r>
      <w:r w:rsidRPr="003323CA">
        <w:rPr>
          <w:rFonts w:ascii="Agency FB" w:hAnsi="Agency FB" w:cs="Arial"/>
          <w:color w:val="333333"/>
          <w:sz w:val="20"/>
          <w:szCs w:val="20"/>
          <w:lang w:val="en"/>
        </w:rPr>
        <w:br/>
        <w:t>2. Determine who was harmed by the error</w:t>
      </w:r>
      <w:r w:rsidRPr="003323CA">
        <w:rPr>
          <w:rFonts w:ascii="Agency FB" w:hAnsi="Agency FB" w:cs="Arial"/>
          <w:color w:val="333333"/>
          <w:sz w:val="20"/>
          <w:szCs w:val="20"/>
          <w:lang w:val="en"/>
        </w:rPr>
        <w:br/>
        <w:t>3. Decide how to correct the error</w:t>
      </w:r>
      <w:r w:rsidRPr="003323CA">
        <w:rPr>
          <w:rFonts w:ascii="Agency FB" w:hAnsi="Agency FB" w:cs="Arial"/>
          <w:color w:val="333333"/>
          <w:sz w:val="20"/>
          <w:szCs w:val="20"/>
          <w:lang w:val="en"/>
        </w:rPr>
        <w:br/>
        <w:t>4. Develop a plan so the error doesn't happen again</w:t>
      </w:r>
    </w:p>
    <w:p w:rsidR="00703283" w:rsidRPr="003323CA" w:rsidRDefault="00703283" w:rsidP="00703283">
      <w:pPr>
        <w:pStyle w:val="Heading2"/>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Case Study: Social Autopsy Playing Kickball</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397000" cy="1045845"/>
            <wp:effectExtent l="0" t="0" r="0" b="1905"/>
            <wp:docPr id="8" name="Picture 8" descr="Kick ball">
              <a:hlinkClick xmlns:a="http://schemas.openxmlformats.org/drawingml/2006/main" r:id="rId20" tooltip="&quot;Kick ball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ck ball">
                      <a:hlinkClick r:id="rId20" tooltip="&quot;Kick ball (lg)&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0" cy="1045845"/>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What Happened?</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They wouldn't let me play kickball with them on the playground. They said "No. We have even teams and the game has already started." I took the ball and ran away.</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What was the social error?</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I took the ball and ran away.</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lastRenderedPageBreak/>
        <w:t>What should be done to correct the error</w:t>
      </w:r>
      <w:r w:rsidRPr="003323CA">
        <w:rPr>
          <w:rStyle w:val="Emphasis"/>
          <w:rFonts w:ascii="Agency FB" w:hAnsi="Agency FB" w:cs="Arial"/>
          <w:color w:val="333333"/>
          <w:sz w:val="20"/>
          <w:szCs w:val="20"/>
          <w:lang w:val="en"/>
        </w:rPr>
        <w:t xml:space="preserve">? </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I should apologize to the kids who were playing kickball and promise not to take their ball away.</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What could be done next time?</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color w:val="333333"/>
          <w:sz w:val="20"/>
          <w:szCs w:val="20"/>
          <w:lang w:val="en"/>
        </w:rPr>
        <w:t>I should ask to play when they start the game and if the kids say no, I shouldn't take their ball. I should find another game to play on the playground. I could ask for another ball and get some other kids to play with me.</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Social Narrative Case Study</w:t>
      </w:r>
    </w:p>
    <w:p w:rsidR="00703283" w:rsidRPr="003323CA" w:rsidRDefault="00703283" w:rsidP="00703283">
      <w:pPr>
        <w:pStyle w:val="Heading2"/>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Case Study: Matthew at Soccer</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397000" cy="1397000"/>
            <wp:effectExtent l="0" t="0" r="0" b="0"/>
            <wp:docPr id="11" name="Picture 11" descr="Soccer Ball">
              <a:hlinkClick xmlns:a="http://schemas.openxmlformats.org/drawingml/2006/main" r:id="rId22" tooltip="&quot;Soccer Ball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ccer Ball">
                      <a:hlinkClick r:id="rId22" tooltip="&quot;Soccer Ball (lg)&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Matthew is a seventh-grade student with high-functioning autism. Although, he is very bright, and included in all general education classes, he still struggles with many social situations. His teachers and classmates understand that he has ASD but sometimes still become frustrated with Matthew when he acts immaturely or talks non-stop about certain topics. Over the last 10 years his parents and educational team have provided him with a variety of social narratives to help him understand and be more successful in social situations. This enhanced understanding has improved his ability to interact with other students and teachers. Additionally, the social narratives have enabled him to be more successful in community activities such as church group, youth soccer, eating out, and shopping.</w:t>
      </w:r>
    </w:p>
    <w:p w:rsidR="00703283" w:rsidRPr="003323CA" w:rsidRDefault="00703283" w:rsidP="00703283">
      <w:pPr>
        <w:shd w:val="clear" w:color="auto" w:fill="EEEEEE"/>
        <w:spacing w:after="150" w:line="360" w:lineRule="atLeast"/>
        <w:rPr>
          <w:rFonts w:ascii="Agency FB" w:hAnsi="Agency FB" w:cs="Times New Roman"/>
          <w:color w:val="333333"/>
          <w:sz w:val="20"/>
          <w:szCs w:val="20"/>
          <w:lang w:val="en"/>
        </w:rPr>
      </w:pPr>
      <w:r w:rsidRPr="003323CA">
        <w:rPr>
          <w:rFonts w:ascii="Agency FB" w:hAnsi="Agency FB"/>
          <w:color w:val="333333"/>
          <w:sz w:val="20"/>
          <w:szCs w:val="20"/>
          <w:lang w:val="en"/>
        </w:rPr>
        <w:t>At the age of 5 Matthew took an interest in soccer. Although he was very interested in soccer, the fast pace of the game and a lack of understanding of the rules limited Matthew's success.</w:t>
      </w:r>
    </w:p>
    <w:p w:rsidR="00703283" w:rsidRPr="003323CA" w:rsidRDefault="00703283" w:rsidP="00703283">
      <w:pPr>
        <w:shd w:val="clear" w:color="auto" w:fill="EEEEEE"/>
        <w:spacing w:after="150" w:line="360" w:lineRule="atLeast"/>
        <w:rPr>
          <w:rFonts w:ascii="Agency FB" w:hAnsi="Agency FB"/>
          <w:color w:val="333333"/>
          <w:sz w:val="20"/>
          <w:szCs w:val="20"/>
          <w:lang w:val="en"/>
        </w:rPr>
      </w:pPr>
      <w:r w:rsidRPr="003323CA">
        <w:rPr>
          <w:rStyle w:val="Emphasis"/>
          <w:rFonts w:ascii="Agency FB" w:hAnsi="Agency FB"/>
          <w:color w:val="333333"/>
          <w:sz w:val="20"/>
          <w:szCs w:val="20"/>
          <w:lang w:val="en"/>
        </w:rPr>
        <w:t>Below is a brief excerpt from one of the soccer narratives used with Matthew. Many aspects of the game were discussed via social narratives. Most of the time the team focused on what soccer players usually do (descriptive) and what the coach's role is, and less on what Matthew was expected to do. This was an effective way for him to use the soccer stories.</w:t>
      </w:r>
    </w:p>
    <w:p w:rsidR="00703283" w:rsidRPr="003323CA" w:rsidRDefault="00703283" w:rsidP="00703283">
      <w:pPr>
        <w:shd w:val="clear" w:color="auto" w:fill="EEEEEE"/>
        <w:spacing w:after="150" w:line="360" w:lineRule="atLeast"/>
        <w:rPr>
          <w:rFonts w:ascii="Agency FB" w:hAnsi="Agency FB"/>
          <w:color w:val="333333"/>
          <w:sz w:val="20"/>
          <w:szCs w:val="20"/>
          <w:lang w:val="en"/>
        </w:rPr>
      </w:pPr>
      <w:r w:rsidRPr="003323CA">
        <w:rPr>
          <w:rStyle w:val="Strong"/>
          <w:rFonts w:ascii="Agency FB" w:hAnsi="Agency FB"/>
          <w:color w:val="333333"/>
          <w:sz w:val="20"/>
          <w:szCs w:val="20"/>
          <w:lang w:val="en"/>
        </w:rPr>
        <w:t>Matthew Playing Soccer</w:t>
      </w:r>
    </w:p>
    <w:p w:rsidR="00703283" w:rsidRPr="003323CA" w:rsidRDefault="00703283" w:rsidP="00703283">
      <w:pPr>
        <w:shd w:val="clear" w:color="auto" w:fill="EEEEEE"/>
        <w:spacing w:line="360" w:lineRule="atLeast"/>
        <w:rPr>
          <w:rFonts w:ascii="Agency FB" w:hAnsi="Agency FB"/>
          <w:color w:val="333333"/>
          <w:sz w:val="20"/>
          <w:szCs w:val="20"/>
          <w:lang w:val="en"/>
        </w:rPr>
      </w:pPr>
      <w:r w:rsidRPr="003323CA">
        <w:rPr>
          <w:rStyle w:val="Emphasis"/>
          <w:rFonts w:ascii="Agency FB" w:hAnsi="Agency FB"/>
          <w:b/>
          <w:bCs/>
          <w:color w:val="333333"/>
          <w:sz w:val="20"/>
          <w:szCs w:val="20"/>
          <w:lang w:val="en"/>
        </w:rPr>
        <w:t>Playing Soccer: Soccer is a sport played by a team of players. Soccer can be a great way to exercise and also have fun. When playing soccer, players from one team try to dribble or pass the ball down the field to their teammates and then kick it into the other team's goal. One of the rules of soccer is that, except for the goalie, the players don't touch the ball with their hands. The coach will use practice time to explain some of the other rules for soccer. The coach will decide what position each player will play and when players need to join the game or "sub out."</w:t>
      </w:r>
    </w:p>
    <w:p w:rsidR="00703283" w:rsidRPr="003323CA" w:rsidRDefault="00703283" w:rsidP="00703283">
      <w:pPr>
        <w:pStyle w:val="Heading2"/>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lastRenderedPageBreak/>
        <w:t xml:space="preserve">Case Study: Matthew Being </w:t>
      </w:r>
      <w:proofErr w:type="gramStart"/>
      <w:r w:rsidRPr="003323CA">
        <w:rPr>
          <w:rFonts w:ascii="Agency FB" w:hAnsi="Agency FB" w:cs="Arial"/>
          <w:color w:val="333333"/>
          <w:sz w:val="20"/>
          <w:szCs w:val="20"/>
          <w:lang w:val="en"/>
        </w:rPr>
        <w:t>A</w:t>
      </w:r>
      <w:proofErr w:type="gramEnd"/>
      <w:r w:rsidRPr="003323CA">
        <w:rPr>
          <w:rFonts w:ascii="Agency FB" w:hAnsi="Agency FB" w:cs="Arial"/>
          <w:color w:val="333333"/>
          <w:sz w:val="20"/>
          <w:szCs w:val="20"/>
          <w:lang w:val="en"/>
        </w:rPr>
        <w:t xml:space="preserve"> Good Classmate</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390015" cy="1038860"/>
            <wp:effectExtent l="0" t="0" r="635" b="8890"/>
            <wp:docPr id="10" name="Picture 10" descr="Being Silly">
              <a:hlinkClick xmlns:a="http://schemas.openxmlformats.org/drawingml/2006/main" r:id="rId24" tooltip="&quot;Being Silly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ing Silly">
                      <a:hlinkClick r:id="rId24" tooltip="&quot;Being Silly (lg)&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015" cy="1038860"/>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Another issue for Matthew was getting very silly in class and in other social situations. His educational team tried several types of social narratives to assist him with decreasing silly behaviors. The following is a narrative that was developed to help Matthew decrease silly behaviors and responses in the classroom setting, written in first-person language.</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Sometimes school is fun. Having fun at school is a great way to learn and make friends. Sometimes having fun at school can make kids act silly. Sometimes being silly is okay, but usually not in the classroom. Occasionally, when I get silly it can be hard to stop. I might use a loud voice or laugh for a long time about something. Using a loud voice or laughing for a long time can distract others from paying attention in class. If this happens to me I can:</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1) Sit up straight</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2) Close my mouth (it's hard to laugh with your mouth closed)</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3) Think about something that is not funny (like going to the principal's office)</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4) Use a good, inside voice</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Trying not to be silly at school will help me be a successful student. It will also help me be a good classmate to the kids in my class.</w:t>
      </w:r>
    </w:p>
    <w:p w:rsidR="00703283" w:rsidRPr="003323CA" w:rsidRDefault="00703283" w:rsidP="00703283">
      <w:pPr>
        <w:pStyle w:val="Heading2"/>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 xml:space="preserve">Case Study: Matthew </w:t>
      </w:r>
      <w:proofErr w:type="gramStart"/>
      <w:r w:rsidRPr="003323CA">
        <w:rPr>
          <w:rFonts w:ascii="Agency FB" w:hAnsi="Agency FB" w:cs="Arial"/>
          <w:color w:val="333333"/>
          <w:sz w:val="20"/>
          <w:szCs w:val="20"/>
          <w:lang w:val="en"/>
        </w:rPr>
        <w:t>At</w:t>
      </w:r>
      <w:proofErr w:type="gramEnd"/>
      <w:r w:rsidRPr="003323CA">
        <w:rPr>
          <w:rFonts w:ascii="Agency FB" w:hAnsi="Agency FB" w:cs="Arial"/>
          <w:color w:val="333333"/>
          <w:sz w:val="20"/>
          <w:szCs w:val="20"/>
          <w:lang w:val="en"/>
        </w:rPr>
        <w:t xml:space="preserve"> Sunday School</w:t>
      </w:r>
    </w:p>
    <w:p w:rsidR="00703283" w:rsidRPr="003323CA" w:rsidRDefault="00703283" w:rsidP="00703283">
      <w:pPr>
        <w:shd w:val="clear" w:color="auto" w:fill="FFFFFF"/>
        <w:rPr>
          <w:rFonts w:ascii="Agency FB" w:hAnsi="Agency FB" w:cs="Arial"/>
          <w:color w:val="333333"/>
          <w:sz w:val="20"/>
          <w:szCs w:val="20"/>
          <w:lang w:val="en"/>
        </w:rPr>
      </w:pPr>
      <w:r w:rsidRPr="003323CA">
        <w:rPr>
          <w:rFonts w:ascii="Agency FB" w:hAnsi="Agency FB" w:cs="Arial"/>
          <w:noProof/>
          <w:color w:val="AA1222"/>
          <w:sz w:val="20"/>
          <w:szCs w:val="20"/>
        </w:rPr>
        <w:drawing>
          <wp:inline distT="0" distB="0" distL="0" distR="0">
            <wp:extent cx="1397000" cy="1257935"/>
            <wp:effectExtent l="0" t="0" r="0" b="0"/>
            <wp:docPr id="9" name="Picture 9" descr="Church">
              <a:hlinkClick xmlns:a="http://schemas.openxmlformats.org/drawingml/2006/main" r:id="rId26" tooltip="&quot;Church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urch">
                      <a:hlinkClick r:id="rId26" tooltip="&quot;Church (lg)&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7000" cy="1257935"/>
                    </a:xfrm>
                    <a:prstGeom prst="rect">
                      <a:avLst/>
                    </a:prstGeom>
                    <a:noFill/>
                    <a:ln>
                      <a:noFill/>
                    </a:ln>
                  </pic:spPr>
                </pic:pic>
              </a:graphicData>
            </a:graphic>
          </wp:inline>
        </w:drawing>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Fonts w:ascii="Agency FB" w:hAnsi="Agency FB" w:cs="Arial"/>
          <w:color w:val="333333"/>
          <w:sz w:val="20"/>
          <w:szCs w:val="20"/>
          <w:lang w:val="en"/>
        </w:rPr>
        <w:t xml:space="preserve">Matthew's family goes to Sunday </w:t>
      </w:r>
      <w:proofErr w:type="gramStart"/>
      <w:r w:rsidRPr="003323CA">
        <w:rPr>
          <w:rFonts w:ascii="Agency FB" w:hAnsi="Agency FB" w:cs="Arial"/>
          <w:color w:val="333333"/>
          <w:sz w:val="20"/>
          <w:szCs w:val="20"/>
          <w:lang w:val="en"/>
        </w:rPr>
        <w:t>School</w:t>
      </w:r>
      <w:proofErr w:type="gramEnd"/>
      <w:r w:rsidRPr="003323CA">
        <w:rPr>
          <w:rFonts w:ascii="Agency FB" w:hAnsi="Agency FB" w:cs="Arial"/>
          <w:color w:val="333333"/>
          <w:sz w:val="20"/>
          <w:szCs w:val="20"/>
          <w:lang w:val="en"/>
        </w:rPr>
        <w:t xml:space="preserve"> most Sundays. At church, the entire family sits together for the initial part of the service and then all the children and youth move to their classrooms divided by age group. Transition to this group and appropriate participation in the Sunday </w:t>
      </w:r>
      <w:proofErr w:type="gramStart"/>
      <w:r w:rsidRPr="003323CA">
        <w:rPr>
          <w:rFonts w:ascii="Agency FB" w:hAnsi="Agency FB" w:cs="Arial"/>
          <w:color w:val="333333"/>
          <w:sz w:val="20"/>
          <w:szCs w:val="20"/>
          <w:lang w:val="en"/>
        </w:rPr>
        <w:t>School</w:t>
      </w:r>
      <w:proofErr w:type="gramEnd"/>
      <w:r w:rsidRPr="003323CA">
        <w:rPr>
          <w:rFonts w:ascii="Agency FB" w:hAnsi="Agency FB" w:cs="Arial"/>
          <w:color w:val="333333"/>
          <w:sz w:val="20"/>
          <w:szCs w:val="20"/>
          <w:lang w:val="en"/>
        </w:rPr>
        <w:t xml:space="preserve"> class has been difficult for Matthew. Here's a social story that was developed to help Matthew manage this transition and help him learn to participate in his Sunday </w:t>
      </w:r>
      <w:proofErr w:type="gramStart"/>
      <w:r w:rsidRPr="003323CA">
        <w:rPr>
          <w:rFonts w:ascii="Agency FB" w:hAnsi="Agency FB" w:cs="Arial"/>
          <w:color w:val="333333"/>
          <w:sz w:val="20"/>
          <w:szCs w:val="20"/>
          <w:lang w:val="en"/>
        </w:rPr>
        <w:t>School</w:t>
      </w:r>
      <w:proofErr w:type="gramEnd"/>
      <w:r w:rsidRPr="003323CA">
        <w:rPr>
          <w:rFonts w:ascii="Agency FB" w:hAnsi="Agency FB" w:cs="Arial"/>
          <w:color w:val="333333"/>
          <w:sz w:val="20"/>
          <w:szCs w:val="20"/>
          <w:lang w:val="en"/>
        </w:rPr>
        <w:t xml:space="preserve"> class without talking too much.</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 xml:space="preserve">Sunday </w:t>
      </w:r>
      <w:proofErr w:type="gramStart"/>
      <w:r w:rsidRPr="003323CA">
        <w:rPr>
          <w:rStyle w:val="Emphasis"/>
          <w:rFonts w:ascii="Agency FB" w:hAnsi="Agency FB" w:cs="Arial"/>
          <w:b/>
          <w:bCs/>
          <w:color w:val="333333"/>
          <w:sz w:val="20"/>
          <w:szCs w:val="20"/>
          <w:lang w:val="en"/>
        </w:rPr>
        <w:t>School</w:t>
      </w:r>
      <w:proofErr w:type="gramEnd"/>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Some Sundays I go to church with my Mom and Dad. At first we sit all together in the Sanctuary to pray and sing songs and listen to the Pastor or the Deacon.</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lastRenderedPageBreak/>
        <w:t xml:space="preserve">After the third song, the Pastor or Deacon dismisses all the children so we can go to our Sunday </w:t>
      </w:r>
      <w:proofErr w:type="gramStart"/>
      <w:r w:rsidRPr="003323CA">
        <w:rPr>
          <w:rStyle w:val="Emphasis"/>
          <w:rFonts w:ascii="Agency FB" w:hAnsi="Agency FB" w:cs="Arial"/>
          <w:b/>
          <w:bCs/>
          <w:color w:val="333333"/>
          <w:sz w:val="20"/>
          <w:szCs w:val="20"/>
          <w:lang w:val="en"/>
        </w:rPr>
        <w:t>School</w:t>
      </w:r>
      <w:proofErr w:type="gramEnd"/>
      <w:r w:rsidRPr="003323CA">
        <w:rPr>
          <w:rStyle w:val="Emphasis"/>
          <w:rFonts w:ascii="Agency FB" w:hAnsi="Agency FB" w:cs="Arial"/>
          <w:b/>
          <w:bCs/>
          <w:color w:val="333333"/>
          <w:sz w:val="20"/>
          <w:szCs w:val="20"/>
          <w:lang w:val="en"/>
        </w:rPr>
        <w:t xml:space="preserve"> class in the Education building. Every age group has a different Sunday </w:t>
      </w:r>
      <w:proofErr w:type="gramStart"/>
      <w:r w:rsidRPr="003323CA">
        <w:rPr>
          <w:rStyle w:val="Emphasis"/>
          <w:rFonts w:ascii="Agency FB" w:hAnsi="Agency FB" w:cs="Arial"/>
          <w:b/>
          <w:bCs/>
          <w:color w:val="333333"/>
          <w:sz w:val="20"/>
          <w:szCs w:val="20"/>
          <w:lang w:val="en"/>
        </w:rPr>
        <w:t>School</w:t>
      </w:r>
      <w:proofErr w:type="gramEnd"/>
      <w:r w:rsidRPr="003323CA">
        <w:rPr>
          <w:rStyle w:val="Emphasis"/>
          <w:rFonts w:ascii="Agency FB" w:hAnsi="Agency FB" w:cs="Arial"/>
          <w:b/>
          <w:bCs/>
          <w:color w:val="333333"/>
          <w:sz w:val="20"/>
          <w:szCs w:val="20"/>
          <w:lang w:val="en"/>
        </w:rPr>
        <w:t xml:space="preserve"> classroom. My class is in room 4 with the other Middle School kids.</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 xml:space="preserve">Mr. Crawford is usually my Sunday </w:t>
      </w:r>
      <w:proofErr w:type="gramStart"/>
      <w:r w:rsidRPr="003323CA">
        <w:rPr>
          <w:rStyle w:val="Emphasis"/>
          <w:rFonts w:ascii="Agency FB" w:hAnsi="Agency FB" w:cs="Arial"/>
          <w:b/>
          <w:bCs/>
          <w:color w:val="333333"/>
          <w:sz w:val="20"/>
          <w:szCs w:val="20"/>
          <w:lang w:val="en"/>
        </w:rPr>
        <w:t>School</w:t>
      </w:r>
      <w:proofErr w:type="gramEnd"/>
      <w:r w:rsidRPr="003323CA">
        <w:rPr>
          <w:rStyle w:val="Emphasis"/>
          <w:rFonts w:ascii="Agency FB" w:hAnsi="Agency FB" w:cs="Arial"/>
          <w:b/>
          <w:bCs/>
          <w:color w:val="333333"/>
          <w:sz w:val="20"/>
          <w:szCs w:val="20"/>
          <w:lang w:val="en"/>
        </w:rPr>
        <w:t xml:space="preserve"> teacher, but sometimes, if he misses, someone else will be my teacher. In Sunday </w:t>
      </w:r>
      <w:proofErr w:type="gramStart"/>
      <w:r w:rsidRPr="003323CA">
        <w:rPr>
          <w:rStyle w:val="Emphasis"/>
          <w:rFonts w:ascii="Agency FB" w:hAnsi="Agency FB" w:cs="Arial"/>
          <w:b/>
          <w:bCs/>
          <w:color w:val="333333"/>
          <w:sz w:val="20"/>
          <w:szCs w:val="20"/>
          <w:lang w:val="en"/>
        </w:rPr>
        <w:t>School</w:t>
      </w:r>
      <w:proofErr w:type="gramEnd"/>
      <w:r w:rsidRPr="003323CA">
        <w:rPr>
          <w:rStyle w:val="Emphasis"/>
          <w:rFonts w:ascii="Agency FB" w:hAnsi="Agency FB" w:cs="Arial"/>
          <w:b/>
          <w:bCs/>
          <w:color w:val="333333"/>
          <w:sz w:val="20"/>
          <w:szCs w:val="20"/>
          <w:lang w:val="en"/>
        </w:rPr>
        <w:t xml:space="preserve"> class, the teacher tells us about the Bible story lesson for the day.</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Sometimes the teacher asks us questions about the lesson about what is right and wrong. I usually know the answers to the questions, but I shouldn't answer all of them. Other kids need a chance to answer too.</w:t>
      </w:r>
    </w:p>
    <w:p w:rsidR="00703283" w:rsidRPr="003323CA" w:rsidRDefault="00703283" w:rsidP="00703283">
      <w:pPr>
        <w:pStyle w:val="NormalWeb"/>
        <w:shd w:val="clear" w:color="auto" w:fill="EEEEEE"/>
        <w:rPr>
          <w:rFonts w:ascii="Agency FB" w:hAnsi="Agency FB" w:cs="Arial"/>
          <w:color w:val="333333"/>
          <w:sz w:val="20"/>
          <w:szCs w:val="20"/>
          <w:lang w:val="en"/>
        </w:rPr>
      </w:pPr>
      <w:r w:rsidRPr="003323CA">
        <w:rPr>
          <w:rStyle w:val="Emphasis"/>
          <w:rFonts w:ascii="Agency FB" w:hAnsi="Agency FB" w:cs="Arial"/>
          <w:b/>
          <w:bCs/>
          <w:color w:val="333333"/>
          <w:sz w:val="20"/>
          <w:szCs w:val="20"/>
          <w:lang w:val="en"/>
        </w:rPr>
        <w:t xml:space="preserve">After Sunday </w:t>
      </w:r>
      <w:proofErr w:type="gramStart"/>
      <w:r w:rsidRPr="003323CA">
        <w:rPr>
          <w:rStyle w:val="Emphasis"/>
          <w:rFonts w:ascii="Agency FB" w:hAnsi="Agency FB" w:cs="Arial"/>
          <w:b/>
          <w:bCs/>
          <w:color w:val="333333"/>
          <w:sz w:val="20"/>
          <w:szCs w:val="20"/>
          <w:lang w:val="en"/>
        </w:rPr>
        <w:t>School</w:t>
      </w:r>
      <w:proofErr w:type="gramEnd"/>
      <w:r w:rsidRPr="003323CA">
        <w:rPr>
          <w:rStyle w:val="Emphasis"/>
          <w:rFonts w:ascii="Agency FB" w:hAnsi="Agency FB" w:cs="Arial"/>
          <w:b/>
          <w:bCs/>
          <w:color w:val="333333"/>
          <w:sz w:val="20"/>
          <w:szCs w:val="20"/>
          <w:lang w:val="en"/>
        </w:rPr>
        <w:t xml:space="preserve"> class is over and the teacher dismisses us, I can go to the Sanctuary to find my parents.</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Summary</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While no large-scale research studies have been done on the effectiveness of social narratives for individuals with ASD, many small studies have reported moderate to substantial gains in self-awareness, self-calming, and self-management (Myles &amp; Simpson, 2003). In addition, many educators, parents, and others have provided anecdotal accounts of success when utilizing social narratives.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Each of the strategies in this module may be effective ways to teach social understanding and competence to individuals with an ASD. Regardless of the specific strategy or approach used, it is essential that those working with individuals with social and cognitive challenges understand the need for utilizing a variety of methods to teach appropriate social responses and skills, using data to make decisions about the success of an intervention for a specific individual.</w:t>
      </w: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Discussion Questions</w:t>
      </w:r>
    </w:p>
    <w:p w:rsidR="00703283" w:rsidRPr="003323CA" w:rsidRDefault="00703283" w:rsidP="00703283">
      <w:pPr>
        <w:pStyle w:val="NormalWeb"/>
        <w:shd w:val="clear" w:color="auto" w:fill="FFFFFF"/>
        <w:rPr>
          <w:rFonts w:ascii="Agency FB" w:hAnsi="Agency FB" w:cs="Arial"/>
          <w:color w:val="333333"/>
          <w:sz w:val="20"/>
          <w:szCs w:val="20"/>
          <w:lang w:val="en"/>
        </w:rPr>
      </w:pPr>
      <w:proofErr w:type="gramStart"/>
      <w:r w:rsidRPr="003323CA">
        <w:rPr>
          <w:rFonts w:ascii="Agency FB" w:hAnsi="Agency FB" w:cs="Arial"/>
          <w:color w:val="333333"/>
          <w:sz w:val="20"/>
          <w:szCs w:val="20"/>
          <w:lang w:val="en"/>
        </w:rPr>
        <w:t xml:space="preserve">[ </w:t>
      </w:r>
      <w:proofErr w:type="gramEnd"/>
      <w:r w:rsidRPr="003323CA">
        <w:rPr>
          <w:rFonts w:ascii="Agency FB" w:hAnsi="Agency FB" w:cs="Arial"/>
          <w:color w:val="333333"/>
          <w:sz w:val="20"/>
          <w:szCs w:val="20"/>
          <w:lang w:val="en"/>
        </w:rPr>
        <w:fldChar w:fldCharType="begin"/>
      </w:r>
      <w:r w:rsidRPr="003323CA">
        <w:rPr>
          <w:rFonts w:ascii="Agency FB" w:hAnsi="Agency FB" w:cs="Arial"/>
          <w:color w:val="333333"/>
          <w:sz w:val="20"/>
          <w:szCs w:val="20"/>
          <w:lang w:val="en"/>
        </w:rPr>
        <w:instrText xml:space="preserve"> HYPERLINK "http://www.autisminternetmodules.org/pdf_dis_ques.php?mod_id=18" </w:instrText>
      </w:r>
      <w:r w:rsidRPr="003323CA">
        <w:rPr>
          <w:rFonts w:ascii="Agency FB" w:hAnsi="Agency FB" w:cs="Arial"/>
          <w:color w:val="333333"/>
          <w:sz w:val="20"/>
          <w:szCs w:val="20"/>
          <w:lang w:val="en"/>
        </w:rPr>
        <w:fldChar w:fldCharType="separate"/>
      </w:r>
      <w:r w:rsidRPr="003323CA">
        <w:rPr>
          <w:rStyle w:val="Hyperlink"/>
          <w:rFonts w:ascii="Agency FB" w:hAnsi="Agency FB" w:cs="Arial"/>
          <w:sz w:val="20"/>
          <w:szCs w:val="20"/>
          <w:lang w:val="en"/>
        </w:rPr>
        <w:t>Export PDF with Answers</w:t>
      </w:r>
      <w:r w:rsidRPr="003323CA">
        <w:rPr>
          <w:rFonts w:ascii="Agency FB" w:hAnsi="Agency FB" w:cs="Arial"/>
          <w:color w:val="333333"/>
          <w:sz w:val="20"/>
          <w:szCs w:val="20"/>
          <w:lang w:val="en"/>
        </w:rPr>
        <w:fldChar w:fldCharType="end"/>
      </w:r>
      <w:r w:rsidRPr="003323CA">
        <w:rPr>
          <w:rFonts w:ascii="Agency FB" w:hAnsi="Agency FB" w:cs="Arial"/>
          <w:color w:val="333333"/>
          <w:sz w:val="20"/>
          <w:szCs w:val="20"/>
          <w:lang w:val="en"/>
        </w:rPr>
        <w:t xml:space="preserve"> | </w:t>
      </w:r>
      <w:hyperlink r:id="rId28" w:history="1">
        <w:r w:rsidRPr="003323CA">
          <w:rPr>
            <w:rStyle w:val="Hyperlink"/>
            <w:rFonts w:ascii="Agency FB" w:hAnsi="Agency FB" w:cs="Arial"/>
            <w:sz w:val="20"/>
            <w:szCs w:val="20"/>
            <w:lang w:val="en"/>
          </w:rPr>
          <w:t>Export PDF without Answers</w:t>
        </w:r>
      </w:hyperlink>
      <w:r w:rsidRPr="003323CA">
        <w:rPr>
          <w:rFonts w:ascii="Agency FB" w:hAnsi="Agency FB" w:cs="Arial"/>
          <w:color w:val="333333"/>
          <w:sz w:val="20"/>
          <w:szCs w:val="20"/>
          <w:lang w:val="en"/>
        </w:rPr>
        <w:t xml:space="preserve"> ]</w:t>
      </w:r>
    </w:p>
    <w:p w:rsidR="00703283" w:rsidRPr="003323CA" w:rsidRDefault="00703283" w:rsidP="00703283">
      <w:pPr>
        <w:pStyle w:val="NormalWeb"/>
        <w:numPr>
          <w:ilvl w:val="0"/>
          <w:numId w:val="6"/>
        </w:numPr>
        <w:shd w:val="clear" w:color="auto" w:fill="FFFFFF"/>
        <w:ind w:left="600" w:right="450"/>
        <w:rPr>
          <w:rFonts w:ascii="Agency FB" w:hAnsi="Agency FB" w:cs="Arial"/>
          <w:b/>
          <w:bCs/>
          <w:color w:val="333333"/>
          <w:sz w:val="20"/>
          <w:szCs w:val="20"/>
          <w:lang w:val="en"/>
        </w:rPr>
      </w:pPr>
      <w:r w:rsidRPr="003323CA">
        <w:rPr>
          <w:rFonts w:ascii="Agency FB" w:hAnsi="Agency FB" w:cs="Arial"/>
          <w:b/>
          <w:bCs/>
          <w:color w:val="333333"/>
          <w:sz w:val="20"/>
          <w:szCs w:val="20"/>
          <w:lang w:val="en"/>
        </w:rPr>
        <w:t>Are Social Stories(TM) the only kind of social narrative?</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A correct answer should contain:</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Social Stories(</w:t>
      </w:r>
      <w:r w:rsidRPr="003323CA">
        <w:rPr>
          <w:rFonts w:ascii="Agency FB" w:hAnsi="Agency FB" w:cs="Arial"/>
          <w:color w:val="333333"/>
          <w:sz w:val="20"/>
          <w:szCs w:val="20"/>
          <w:vertAlign w:val="superscript"/>
          <w:lang w:val="en"/>
        </w:rPr>
        <w:t>TM)</w:t>
      </w:r>
      <w:r w:rsidRPr="003323CA">
        <w:rPr>
          <w:rFonts w:ascii="Agency FB" w:hAnsi="Agency FB" w:cs="Arial"/>
          <w:color w:val="333333"/>
          <w:sz w:val="20"/>
          <w:szCs w:val="20"/>
          <w:lang w:val="en"/>
        </w:rPr>
        <w:t xml:space="preserve"> are one kind of social narrative. There are many different kinds of social narratives that can be used to enhance and promote an individual's social understanding. Social narratives can help an individual with autism spectrum disorders learn about some of the aspects of social context and theory of mind that he or she may miss.</w:t>
      </w:r>
    </w:p>
    <w:p w:rsidR="00703283" w:rsidRPr="003323CA" w:rsidRDefault="00703283" w:rsidP="00703283">
      <w:pPr>
        <w:pStyle w:val="NormalWeb"/>
        <w:numPr>
          <w:ilvl w:val="0"/>
          <w:numId w:val="6"/>
        </w:numPr>
        <w:shd w:val="clear" w:color="auto" w:fill="FFFFFF"/>
        <w:ind w:left="600" w:right="450"/>
        <w:rPr>
          <w:rFonts w:ascii="Agency FB" w:hAnsi="Agency FB" w:cs="Arial"/>
          <w:b/>
          <w:bCs/>
          <w:color w:val="333333"/>
          <w:sz w:val="20"/>
          <w:szCs w:val="20"/>
          <w:lang w:val="en"/>
        </w:rPr>
      </w:pPr>
      <w:r w:rsidRPr="003323CA">
        <w:rPr>
          <w:rFonts w:ascii="Agency FB" w:hAnsi="Agency FB" w:cs="Arial"/>
          <w:b/>
          <w:bCs/>
          <w:color w:val="333333"/>
          <w:sz w:val="20"/>
          <w:szCs w:val="20"/>
          <w:lang w:val="en"/>
        </w:rPr>
        <w:t>Are pictures or graphics always used with social narratives?</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A correct answer should contain:</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Pictures or graphics are used when appropriate for the individual for whom the narrative is written. They can aid in comprehension but are not be used in every situation. For example, you probably wouldn't use pictures in a social narrative written for a high school student who can read fluently.</w:t>
      </w:r>
    </w:p>
    <w:p w:rsidR="00703283" w:rsidRPr="003323CA" w:rsidRDefault="00703283" w:rsidP="00703283">
      <w:pPr>
        <w:pStyle w:val="NormalWeb"/>
        <w:numPr>
          <w:ilvl w:val="0"/>
          <w:numId w:val="6"/>
        </w:numPr>
        <w:shd w:val="clear" w:color="auto" w:fill="FFFFFF"/>
        <w:ind w:left="600" w:right="450"/>
        <w:rPr>
          <w:rFonts w:ascii="Agency FB" w:hAnsi="Agency FB" w:cs="Arial"/>
          <w:b/>
          <w:bCs/>
          <w:color w:val="333333"/>
          <w:sz w:val="20"/>
          <w:szCs w:val="20"/>
          <w:lang w:val="en"/>
        </w:rPr>
      </w:pPr>
      <w:r w:rsidRPr="003323CA">
        <w:rPr>
          <w:rFonts w:ascii="Agency FB" w:hAnsi="Agency FB" w:cs="Arial"/>
          <w:b/>
          <w:bCs/>
          <w:color w:val="333333"/>
          <w:sz w:val="20"/>
          <w:szCs w:val="20"/>
          <w:lang w:val="en"/>
        </w:rPr>
        <w:t>How do I choose which kind of social narrative to use?</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A correct answer should contain:</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lastRenderedPageBreak/>
        <w:t xml:space="preserve">It is helpful to take a team approach to determining what type of social narrative to develop. If the individual needs some extra motivation, a Power Card might be appropriate because of the built-in reinforcement. If the individual simply needs additional information to handle a problem situation, a Social </w:t>
      </w:r>
      <w:proofErr w:type="spellStart"/>
      <w:r w:rsidRPr="003323CA">
        <w:rPr>
          <w:rFonts w:ascii="Agency FB" w:hAnsi="Agency FB" w:cs="Arial"/>
          <w:color w:val="333333"/>
          <w:sz w:val="20"/>
          <w:szCs w:val="20"/>
          <w:lang w:val="en"/>
        </w:rPr>
        <w:t>Story</w:t>
      </w:r>
      <w:r w:rsidRPr="003323CA">
        <w:rPr>
          <w:rFonts w:ascii="Agency FB" w:hAnsi="Agency FB" w:cs="Arial"/>
          <w:color w:val="333333"/>
          <w:sz w:val="20"/>
          <w:szCs w:val="20"/>
          <w:vertAlign w:val="superscript"/>
          <w:lang w:val="en"/>
        </w:rPr>
        <w:t>TM</w:t>
      </w:r>
      <w:proofErr w:type="spellEnd"/>
      <w:r w:rsidRPr="003323CA">
        <w:rPr>
          <w:rFonts w:ascii="Agency FB" w:hAnsi="Agency FB" w:cs="Arial"/>
          <w:color w:val="333333"/>
          <w:sz w:val="20"/>
          <w:szCs w:val="20"/>
          <w:lang w:val="en"/>
        </w:rPr>
        <w:t xml:space="preserve"> might be appropriate. If a child needs to talk about a stressful social situation that occurred previously, a social autopsy or comic strip conversation might be most appropriate.</w:t>
      </w:r>
    </w:p>
    <w:p w:rsidR="00703283" w:rsidRPr="003323CA" w:rsidRDefault="00703283" w:rsidP="00703283">
      <w:pPr>
        <w:pStyle w:val="NormalWeb"/>
        <w:numPr>
          <w:ilvl w:val="0"/>
          <w:numId w:val="6"/>
        </w:numPr>
        <w:shd w:val="clear" w:color="auto" w:fill="FFFFFF"/>
        <w:ind w:left="600" w:right="450"/>
        <w:rPr>
          <w:rFonts w:ascii="Agency FB" w:hAnsi="Agency FB" w:cs="Arial"/>
          <w:b/>
          <w:bCs/>
          <w:color w:val="333333"/>
          <w:sz w:val="20"/>
          <w:szCs w:val="20"/>
          <w:lang w:val="en"/>
        </w:rPr>
      </w:pPr>
      <w:r w:rsidRPr="003323CA">
        <w:rPr>
          <w:rFonts w:ascii="Agency FB" w:hAnsi="Agency FB" w:cs="Arial"/>
          <w:b/>
          <w:bCs/>
          <w:color w:val="333333"/>
          <w:sz w:val="20"/>
          <w:szCs w:val="20"/>
          <w:lang w:val="en"/>
        </w:rPr>
        <w:t>When is the social narrative introduced?</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A correct answer should contain:</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A social narrative is introduced when a social behavior has been identified for change, preferably one in which improvement can result in positive social interactions, a safer environment, additional social learning opportunities, or all three. Social narratives are introduced and taught through direct instruction that is about the social situation selected. The social narrative is used as a part of the child's daily routine, sometimes prior to the time of day the problem situation is likely to occur.</w:t>
      </w:r>
    </w:p>
    <w:p w:rsidR="00703283" w:rsidRPr="003323CA" w:rsidRDefault="00703283" w:rsidP="00703283">
      <w:pPr>
        <w:pStyle w:val="NormalWeb"/>
        <w:numPr>
          <w:ilvl w:val="0"/>
          <w:numId w:val="6"/>
        </w:numPr>
        <w:shd w:val="clear" w:color="auto" w:fill="FFFFFF"/>
        <w:ind w:left="600" w:right="450"/>
        <w:rPr>
          <w:rFonts w:ascii="Agency FB" w:hAnsi="Agency FB" w:cs="Arial"/>
          <w:b/>
          <w:bCs/>
          <w:color w:val="333333"/>
          <w:sz w:val="20"/>
          <w:szCs w:val="20"/>
          <w:lang w:val="en"/>
        </w:rPr>
      </w:pPr>
      <w:r w:rsidRPr="003323CA">
        <w:rPr>
          <w:rFonts w:ascii="Agency FB" w:hAnsi="Agency FB" w:cs="Arial"/>
          <w:b/>
          <w:bCs/>
          <w:color w:val="333333"/>
          <w:sz w:val="20"/>
          <w:szCs w:val="20"/>
          <w:lang w:val="en"/>
        </w:rPr>
        <w:t>What if the student does not respond positively to the strategy?</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A correct answer should contain:</w:t>
      </w:r>
    </w:p>
    <w:p w:rsidR="00703283" w:rsidRPr="003323CA" w:rsidRDefault="00703283" w:rsidP="00703283">
      <w:pPr>
        <w:pStyle w:val="NormalWeb"/>
        <w:shd w:val="clear" w:color="auto" w:fill="FFFFFF"/>
        <w:ind w:left="600" w:right="450"/>
        <w:rPr>
          <w:rFonts w:ascii="Agency FB" w:hAnsi="Agency FB" w:cs="Arial"/>
          <w:color w:val="333333"/>
          <w:sz w:val="20"/>
          <w:szCs w:val="20"/>
          <w:lang w:val="en"/>
        </w:rPr>
      </w:pPr>
      <w:r w:rsidRPr="003323CA">
        <w:rPr>
          <w:rFonts w:ascii="Agency FB" w:hAnsi="Agency FB" w:cs="Arial"/>
          <w:color w:val="333333"/>
          <w:sz w:val="20"/>
          <w:szCs w:val="20"/>
          <w:lang w:val="en"/>
        </w:rPr>
        <w:t>If, after two weeks of using the social narrative strategy, there isn't a positive response, the narrative and implementation procedures should be reviewed. Perhaps the narrative needs to be written in a more positive way, perhaps the direct instruction regarding the purpose and use of the strategy was not sufficient to explain the social error and the demands of the situation. A different type of narrative strategy might be employed to address a particular situation. It is important to make only one change at a time so that helpful information can be gathered on the student's learning preferences.</w:t>
      </w:r>
    </w:p>
    <w:p w:rsidR="00703283" w:rsidRPr="003323CA" w:rsidRDefault="00703283" w:rsidP="00703283">
      <w:pPr>
        <w:pBdr>
          <w:bottom w:val="single" w:sz="6" w:space="1" w:color="auto"/>
        </w:pBdr>
        <w:spacing w:after="0" w:line="240" w:lineRule="auto"/>
        <w:jc w:val="center"/>
        <w:rPr>
          <w:rFonts w:ascii="Agency FB" w:eastAsia="Times New Roman" w:hAnsi="Agency FB" w:cs="Arial"/>
          <w:vanish/>
          <w:sz w:val="20"/>
          <w:szCs w:val="20"/>
        </w:rPr>
      </w:pPr>
      <w:r w:rsidRPr="003323CA">
        <w:rPr>
          <w:rFonts w:ascii="Agency FB" w:eastAsia="Times New Roman" w:hAnsi="Agency FB" w:cs="Arial"/>
          <w:vanish/>
          <w:sz w:val="20"/>
          <w:szCs w:val="20"/>
        </w:rPr>
        <w:t>Top of Form</w:t>
      </w:r>
    </w:p>
    <w:p w:rsidR="003323CA" w:rsidRPr="003323CA" w:rsidRDefault="003323CA" w:rsidP="00703283">
      <w:pPr>
        <w:pStyle w:val="Heading1"/>
        <w:shd w:val="clear" w:color="auto" w:fill="FFFFFF"/>
        <w:rPr>
          <w:rFonts w:ascii="Agency FB" w:hAnsi="Agency FB" w:cs="Arial"/>
          <w:sz w:val="20"/>
          <w:szCs w:val="20"/>
          <w:lang w:val="en"/>
        </w:rPr>
      </w:pPr>
    </w:p>
    <w:p w:rsidR="00703283" w:rsidRPr="003323CA" w:rsidRDefault="00703283" w:rsidP="00703283">
      <w:pPr>
        <w:pStyle w:val="Heading1"/>
        <w:shd w:val="clear" w:color="auto" w:fill="FFFFFF"/>
        <w:rPr>
          <w:rFonts w:ascii="Agency FB" w:hAnsi="Agency FB" w:cs="Arial"/>
          <w:sz w:val="20"/>
          <w:szCs w:val="20"/>
          <w:lang w:val="en"/>
        </w:rPr>
      </w:pPr>
      <w:r w:rsidRPr="003323CA">
        <w:rPr>
          <w:rFonts w:ascii="Agency FB" w:hAnsi="Agency FB" w:cs="Arial"/>
          <w:sz w:val="20"/>
          <w:szCs w:val="20"/>
          <w:lang w:val="en"/>
        </w:rPr>
        <w:t>Citation and References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If included in presentations or publications, credit should be given to the authors of this module. Please use the citation below to reference this content.</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Annette </w:t>
      </w:r>
      <w:proofErr w:type="spellStart"/>
      <w:r w:rsidRPr="003323CA">
        <w:rPr>
          <w:rFonts w:ascii="Agency FB" w:hAnsi="Agency FB" w:cs="Arial"/>
          <w:color w:val="333333"/>
          <w:sz w:val="20"/>
          <w:szCs w:val="20"/>
          <w:lang w:val="en"/>
        </w:rPr>
        <w:t>Wragge</w:t>
      </w:r>
      <w:proofErr w:type="spellEnd"/>
      <w:r w:rsidRPr="003323CA">
        <w:rPr>
          <w:rFonts w:ascii="Agency FB" w:hAnsi="Agency FB" w:cs="Arial"/>
          <w:color w:val="333333"/>
          <w:sz w:val="20"/>
          <w:szCs w:val="20"/>
          <w:lang w:val="en"/>
        </w:rPr>
        <w:t xml:space="preserve"> (2011). Social narratives: Online training module (Columbus, OH: OCALI). In Ohio Center for Autism and Low Incidence (OCALI), </w:t>
      </w:r>
      <w:r w:rsidRPr="003323CA">
        <w:rPr>
          <w:rStyle w:val="Emphasis"/>
          <w:rFonts w:ascii="Agency FB" w:hAnsi="Agency FB" w:cs="Arial"/>
          <w:color w:val="333333"/>
          <w:sz w:val="20"/>
          <w:szCs w:val="20"/>
          <w:lang w:val="en"/>
        </w:rPr>
        <w:t>Autism Internet Modules,</w:t>
      </w:r>
      <w:r w:rsidRPr="003323CA">
        <w:rPr>
          <w:rFonts w:ascii="Agency FB" w:hAnsi="Agency FB" w:cs="Arial"/>
          <w:color w:val="333333"/>
          <w:sz w:val="20"/>
          <w:szCs w:val="20"/>
          <w:lang w:val="en"/>
        </w:rPr>
        <w:t xml:space="preserve"> www.autisminternetmodules.org. Columbus, OH: OCALI.</w:t>
      </w:r>
    </w:p>
    <w:p w:rsidR="00703283" w:rsidRPr="003323CA" w:rsidRDefault="003323CA" w:rsidP="00703283">
      <w:pPr>
        <w:shd w:val="clear" w:color="auto" w:fill="FFFFFF"/>
        <w:spacing w:after="150"/>
        <w:rPr>
          <w:rFonts w:ascii="Agency FB" w:hAnsi="Agency FB" w:cs="Arial"/>
          <w:color w:val="333333"/>
          <w:sz w:val="20"/>
          <w:szCs w:val="20"/>
          <w:lang w:val="en"/>
        </w:rPr>
      </w:pPr>
      <w:r w:rsidRPr="003323CA">
        <w:rPr>
          <w:rFonts w:ascii="Agency FB" w:hAnsi="Agency FB" w:cs="Arial"/>
          <w:color w:val="333333"/>
          <w:sz w:val="20"/>
          <w:szCs w:val="20"/>
          <w:lang w:val="en"/>
        </w:rPr>
        <w:pict>
          <v:rect id="_x0000_i1043" style="width:468pt;height:1.5pt" o:hralign="center" o:hrstd="t" o:hr="t" fillcolor="#a0a0a0" stroked="f"/>
        </w:pict>
      </w:r>
    </w:p>
    <w:p w:rsidR="00703283" w:rsidRPr="003323CA" w:rsidRDefault="00703283" w:rsidP="00703283">
      <w:pPr>
        <w:pStyle w:val="Heading2"/>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References</w:t>
      </w:r>
    </w:p>
    <w:p w:rsidR="00703283" w:rsidRPr="003323CA" w:rsidRDefault="00703283" w:rsidP="00703283">
      <w:pPr>
        <w:pStyle w:val="NormalWeb"/>
        <w:shd w:val="clear" w:color="auto" w:fill="FFFFFF"/>
        <w:rPr>
          <w:rFonts w:ascii="Agency FB" w:hAnsi="Agency FB" w:cs="Arial"/>
          <w:color w:val="333333"/>
          <w:sz w:val="20"/>
          <w:szCs w:val="20"/>
          <w:lang w:val="en"/>
        </w:rPr>
      </w:pPr>
      <w:proofErr w:type="spellStart"/>
      <w:r w:rsidRPr="003323CA">
        <w:rPr>
          <w:rFonts w:ascii="Agency FB" w:hAnsi="Agency FB" w:cs="Arial"/>
          <w:color w:val="333333"/>
          <w:sz w:val="20"/>
          <w:szCs w:val="20"/>
          <w:lang w:val="en"/>
        </w:rPr>
        <w:t>Adreon</w:t>
      </w:r>
      <w:proofErr w:type="spellEnd"/>
      <w:r w:rsidRPr="003323CA">
        <w:rPr>
          <w:rFonts w:ascii="Agency FB" w:hAnsi="Agency FB" w:cs="Arial"/>
          <w:color w:val="333333"/>
          <w:sz w:val="20"/>
          <w:szCs w:val="20"/>
          <w:lang w:val="en"/>
        </w:rPr>
        <w:t xml:space="preserve">, D. &amp; Myles, B.S. (2001). </w:t>
      </w:r>
      <w:r w:rsidRPr="003323CA">
        <w:rPr>
          <w:rStyle w:val="Emphasis"/>
          <w:rFonts w:ascii="Agency FB" w:hAnsi="Agency FB" w:cs="Arial"/>
          <w:color w:val="333333"/>
          <w:sz w:val="20"/>
          <w:szCs w:val="20"/>
          <w:lang w:val="en"/>
        </w:rPr>
        <w:t>Asperger Syndrome and Adolescence:</w:t>
      </w:r>
      <w:r w:rsidRPr="003323CA">
        <w:rPr>
          <w:rFonts w:ascii="Agency FB" w:hAnsi="Agency FB" w:cs="Arial"/>
          <w:color w:val="333333"/>
          <w:sz w:val="20"/>
          <w:szCs w:val="20"/>
          <w:lang w:val="en"/>
        </w:rPr>
        <w:t xml:space="preserve"> </w:t>
      </w:r>
      <w:r w:rsidRPr="003323CA">
        <w:rPr>
          <w:rStyle w:val="Emphasis"/>
          <w:rFonts w:ascii="Agency FB" w:hAnsi="Agency FB" w:cs="Arial"/>
          <w:color w:val="333333"/>
          <w:sz w:val="20"/>
          <w:szCs w:val="20"/>
          <w:lang w:val="en"/>
        </w:rPr>
        <w:t xml:space="preserve">Practical Solutions for School Success. </w:t>
      </w:r>
      <w:r w:rsidRPr="003323CA">
        <w:rPr>
          <w:rFonts w:ascii="Agency FB" w:hAnsi="Agency FB" w:cs="Arial"/>
          <w:color w:val="333333"/>
          <w:sz w:val="20"/>
          <w:szCs w:val="20"/>
          <w:lang w:val="en"/>
        </w:rPr>
        <w:t>Shawnee Mission, KS: Autism Asperger Publishing Company.</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Bieber, J. (1994). </w:t>
      </w:r>
      <w:r w:rsidRPr="003323CA">
        <w:rPr>
          <w:rStyle w:val="Emphasis"/>
          <w:rFonts w:ascii="Agency FB" w:hAnsi="Agency FB" w:cs="Arial"/>
          <w:color w:val="333333"/>
          <w:sz w:val="20"/>
          <w:szCs w:val="20"/>
          <w:lang w:val="en"/>
        </w:rPr>
        <w:t xml:space="preserve">Learning disabilities and social skills with Richard </w:t>
      </w:r>
      <w:proofErr w:type="spellStart"/>
      <w:r w:rsidRPr="003323CA">
        <w:rPr>
          <w:rStyle w:val="Emphasis"/>
          <w:rFonts w:ascii="Agency FB" w:hAnsi="Agency FB" w:cs="Arial"/>
          <w:color w:val="333333"/>
          <w:sz w:val="20"/>
          <w:szCs w:val="20"/>
          <w:lang w:val="en"/>
        </w:rPr>
        <w:t>LaVoie</w:t>
      </w:r>
      <w:proofErr w:type="spellEnd"/>
      <w:r w:rsidRPr="003323CA">
        <w:rPr>
          <w:rStyle w:val="Emphasis"/>
          <w:rFonts w:ascii="Agency FB" w:hAnsi="Agency FB" w:cs="Arial"/>
          <w:color w:val="333333"/>
          <w:sz w:val="20"/>
          <w:szCs w:val="20"/>
          <w:lang w:val="en"/>
        </w:rPr>
        <w:t xml:space="preserve">: </w:t>
      </w:r>
      <w:r w:rsidRPr="003323CA">
        <w:rPr>
          <w:rFonts w:ascii="Agency FB" w:hAnsi="Agency FB" w:cs="Arial"/>
          <w:color w:val="333333"/>
          <w:sz w:val="20"/>
          <w:szCs w:val="20"/>
          <w:lang w:val="en"/>
        </w:rPr>
        <w:t>Last one picked...First one picked on. Washington, DC: Public Broadcasting Service</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Gagnon, E. (2001). </w:t>
      </w:r>
      <w:r w:rsidRPr="003323CA">
        <w:rPr>
          <w:rStyle w:val="Emphasis"/>
          <w:rFonts w:ascii="Agency FB" w:hAnsi="Agency FB" w:cs="Arial"/>
          <w:color w:val="333333"/>
          <w:sz w:val="20"/>
          <w:szCs w:val="20"/>
          <w:lang w:val="en"/>
        </w:rPr>
        <w:t>The Power Card Strategy:</w:t>
      </w:r>
      <w:r w:rsidRPr="003323CA">
        <w:rPr>
          <w:rFonts w:ascii="Agency FB" w:hAnsi="Agency FB" w:cs="Arial"/>
          <w:color w:val="333333"/>
          <w:sz w:val="20"/>
          <w:szCs w:val="20"/>
          <w:lang w:val="en"/>
        </w:rPr>
        <w:t xml:space="preserve"> </w:t>
      </w:r>
      <w:r w:rsidRPr="003323CA">
        <w:rPr>
          <w:rStyle w:val="Emphasis"/>
          <w:rFonts w:ascii="Agency FB" w:hAnsi="Agency FB" w:cs="Arial"/>
          <w:color w:val="333333"/>
          <w:sz w:val="20"/>
          <w:szCs w:val="20"/>
          <w:lang w:val="en"/>
        </w:rPr>
        <w:t xml:space="preserve">Using special interests to motivate children and youth with Asperger Syndrome. </w:t>
      </w:r>
      <w:r w:rsidRPr="003323CA">
        <w:rPr>
          <w:rFonts w:ascii="Agency FB" w:hAnsi="Agency FB" w:cs="Arial"/>
          <w:color w:val="333333"/>
          <w:sz w:val="20"/>
          <w:szCs w:val="20"/>
          <w:lang w:val="en"/>
        </w:rPr>
        <w:t>Shawnee Mission, KS: Autism Asperger Publishing Company.</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lastRenderedPageBreak/>
        <w:t xml:space="preserve">Gray, C. (1994). </w:t>
      </w:r>
      <w:r w:rsidRPr="003323CA">
        <w:rPr>
          <w:rStyle w:val="Emphasis"/>
          <w:rFonts w:ascii="Agency FB" w:hAnsi="Agency FB" w:cs="Arial"/>
          <w:color w:val="333333"/>
          <w:sz w:val="20"/>
          <w:szCs w:val="20"/>
          <w:lang w:val="en"/>
        </w:rPr>
        <w:t xml:space="preserve">Comic Strip Conversations: Illustrated interactions that teach conversation skills to students with autism and related disorders. </w:t>
      </w:r>
      <w:r w:rsidRPr="003323CA">
        <w:rPr>
          <w:rFonts w:ascii="Agency FB" w:hAnsi="Agency FB" w:cs="Arial"/>
          <w:color w:val="333333"/>
          <w:sz w:val="20"/>
          <w:szCs w:val="20"/>
          <w:lang w:val="en"/>
        </w:rPr>
        <w:t>Jenison, MI: Jenison Public Schools</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Gray, C. (2005). Social </w:t>
      </w:r>
      <w:proofErr w:type="spellStart"/>
      <w:r w:rsidRPr="003323CA">
        <w:rPr>
          <w:rFonts w:ascii="Agency FB" w:hAnsi="Agency FB" w:cs="Arial"/>
          <w:color w:val="333333"/>
          <w:sz w:val="20"/>
          <w:szCs w:val="20"/>
          <w:lang w:val="en"/>
        </w:rPr>
        <w:t>Stories</w:t>
      </w:r>
      <w:r w:rsidRPr="003323CA">
        <w:rPr>
          <w:rFonts w:ascii="Agency FB" w:hAnsi="Agency FB" w:cs="Arial"/>
          <w:color w:val="333333"/>
          <w:sz w:val="20"/>
          <w:szCs w:val="20"/>
          <w:vertAlign w:val="superscript"/>
          <w:lang w:val="en"/>
        </w:rPr>
        <w:t>TM</w:t>
      </w:r>
      <w:proofErr w:type="spellEnd"/>
      <w:r w:rsidRPr="003323CA">
        <w:rPr>
          <w:rFonts w:ascii="Agency FB" w:hAnsi="Agency FB" w:cs="Arial"/>
          <w:color w:val="333333"/>
          <w:sz w:val="20"/>
          <w:szCs w:val="20"/>
          <w:lang w:val="en"/>
        </w:rPr>
        <w:t xml:space="preserve"> 10.0: </w:t>
      </w:r>
      <w:r w:rsidRPr="003323CA">
        <w:rPr>
          <w:rStyle w:val="Emphasis"/>
          <w:rFonts w:ascii="Agency FB" w:hAnsi="Agency FB" w:cs="Arial"/>
          <w:color w:val="333333"/>
          <w:sz w:val="20"/>
          <w:szCs w:val="20"/>
          <w:lang w:val="en"/>
        </w:rPr>
        <w:t xml:space="preserve">Updated Guidelines and Criteria for Writing Social Stories. </w:t>
      </w:r>
      <w:r w:rsidRPr="003323CA">
        <w:rPr>
          <w:rFonts w:ascii="Agency FB" w:hAnsi="Agency FB" w:cs="Arial"/>
          <w:color w:val="333333"/>
          <w:sz w:val="20"/>
          <w:szCs w:val="20"/>
          <w:lang w:val="en"/>
        </w:rPr>
        <w:t>PDF Download: www.thegraycenter.org.</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Myles, B.S. </w:t>
      </w:r>
      <w:proofErr w:type="spellStart"/>
      <w:r w:rsidRPr="003323CA">
        <w:rPr>
          <w:rFonts w:ascii="Agency FB" w:hAnsi="Agency FB" w:cs="Arial"/>
          <w:color w:val="333333"/>
          <w:sz w:val="20"/>
          <w:szCs w:val="20"/>
          <w:lang w:val="en"/>
        </w:rPr>
        <w:t>Trautman</w:t>
      </w:r>
      <w:proofErr w:type="spellEnd"/>
      <w:r w:rsidRPr="003323CA">
        <w:rPr>
          <w:rFonts w:ascii="Agency FB" w:hAnsi="Agency FB" w:cs="Arial"/>
          <w:color w:val="333333"/>
          <w:sz w:val="20"/>
          <w:szCs w:val="20"/>
          <w:lang w:val="en"/>
        </w:rPr>
        <w:t xml:space="preserve">, M.L., &amp; </w:t>
      </w:r>
      <w:proofErr w:type="spellStart"/>
      <w:r w:rsidRPr="003323CA">
        <w:rPr>
          <w:rFonts w:ascii="Agency FB" w:hAnsi="Agency FB" w:cs="Arial"/>
          <w:color w:val="333333"/>
          <w:sz w:val="20"/>
          <w:szCs w:val="20"/>
          <w:lang w:val="en"/>
        </w:rPr>
        <w:t>Schelvan</w:t>
      </w:r>
      <w:proofErr w:type="spellEnd"/>
      <w:r w:rsidRPr="003323CA">
        <w:rPr>
          <w:rFonts w:ascii="Agency FB" w:hAnsi="Agency FB" w:cs="Arial"/>
          <w:color w:val="333333"/>
          <w:sz w:val="20"/>
          <w:szCs w:val="20"/>
          <w:lang w:val="en"/>
        </w:rPr>
        <w:t xml:space="preserve">, R.L. (2004). </w:t>
      </w:r>
      <w:r w:rsidRPr="003323CA">
        <w:rPr>
          <w:rStyle w:val="Emphasis"/>
          <w:rFonts w:ascii="Agency FB" w:hAnsi="Agency FB" w:cs="Arial"/>
          <w:color w:val="333333"/>
          <w:sz w:val="20"/>
          <w:szCs w:val="20"/>
          <w:lang w:val="en"/>
        </w:rPr>
        <w:t>The Hidden Curriculum: Practical Solutions for Understanding Unstated Rules in Social Situations</w:t>
      </w:r>
      <w:r w:rsidRPr="003323CA">
        <w:rPr>
          <w:rFonts w:ascii="Agency FB" w:hAnsi="Agency FB" w:cs="Arial"/>
          <w:color w:val="333333"/>
          <w:sz w:val="20"/>
          <w:szCs w:val="20"/>
          <w:lang w:val="en"/>
        </w:rPr>
        <w:t>. Shawnee Mission, KS: Autism Asperger Publishing Company.</w:t>
      </w:r>
    </w:p>
    <w:p w:rsidR="00703283" w:rsidRPr="003323CA" w:rsidRDefault="00703283" w:rsidP="00703283">
      <w:pPr>
        <w:pStyle w:val="NormalWeb"/>
        <w:shd w:val="clear" w:color="auto" w:fill="FFFFFF"/>
        <w:rPr>
          <w:rFonts w:ascii="Agency FB" w:hAnsi="Agency FB" w:cs="Arial"/>
          <w:color w:val="333333"/>
          <w:sz w:val="20"/>
          <w:szCs w:val="20"/>
          <w:lang w:val="en"/>
        </w:rPr>
      </w:pPr>
      <w:r w:rsidRPr="003323CA">
        <w:rPr>
          <w:rFonts w:ascii="Agency FB" w:hAnsi="Agency FB" w:cs="Arial"/>
          <w:color w:val="333333"/>
          <w:sz w:val="20"/>
          <w:szCs w:val="20"/>
          <w:lang w:val="en"/>
        </w:rPr>
        <w:t xml:space="preserve">Myles, B.S. (2005). </w:t>
      </w:r>
      <w:r w:rsidRPr="003323CA">
        <w:rPr>
          <w:rStyle w:val="Emphasis"/>
          <w:rFonts w:ascii="Agency FB" w:hAnsi="Agency FB" w:cs="Arial"/>
          <w:color w:val="333333"/>
          <w:sz w:val="20"/>
          <w:szCs w:val="20"/>
          <w:lang w:val="en"/>
        </w:rPr>
        <w:t xml:space="preserve">Children and Youth with Asperger </w:t>
      </w:r>
      <w:proofErr w:type="spellStart"/>
      <w:r w:rsidRPr="003323CA">
        <w:rPr>
          <w:rStyle w:val="Emphasis"/>
          <w:rFonts w:ascii="Agency FB" w:hAnsi="Agency FB" w:cs="Arial"/>
          <w:color w:val="333333"/>
          <w:sz w:val="20"/>
          <w:szCs w:val="20"/>
          <w:lang w:val="en"/>
        </w:rPr>
        <w:t>Syndrome</w:t>
      </w:r>
      <w:proofErr w:type="gramStart"/>
      <w:r w:rsidRPr="003323CA">
        <w:rPr>
          <w:rStyle w:val="Emphasis"/>
          <w:rFonts w:ascii="Agency FB" w:hAnsi="Agency FB" w:cs="Arial"/>
          <w:color w:val="333333"/>
          <w:sz w:val="20"/>
          <w:szCs w:val="20"/>
          <w:lang w:val="en"/>
        </w:rPr>
        <w:t>:Strategies</w:t>
      </w:r>
      <w:proofErr w:type="spellEnd"/>
      <w:proofErr w:type="gramEnd"/>
      <w:r w:rsidRPr="003323CA">
        <w:rPr>
          <w:rStyle w:val="Emphasis"/>
          <w:rFonts w:ascii="Agency FB" w:hAnsi="Agency FB" w:cs="Arial"/>
          <w:color w:val="333333"/>
          <w:sz w:val="20"/>
          <w:szCs w:val="20"/>
          <w:lang w:val="en"/>
        </w:rPr>
        <w:t xml:space="preserve"> for Success in Inclusive Settings. </w:t>
      </w:r>
      <w:r w:rsidRPr="003323CA">
        <w:rPr>
          <w:rFonts w:ascii="Agency FB" w:hAnsi="Agency FB" w:cs="Arial"/>
          <w:color w:val="333333"/>
          <w:sz w:val="20"/>
          <w:szCs w:val="20"/>
          <w:lang w:val="en"/>
        </w:rPr>
        <w:t>Thousand Oaks, CA: Corwin Press.</w:t>
      </w:r>
    </w:p>
    <w:p w:rsidR="00703283" w:rsidRPr="00703283" w:rsidRDefault="00703283" w:rsidP="00703283"/>
    <w:sectPr w:rsidR="00703283" w:rsidRPr="0070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F56F4"/>
    <w:multiLevelType w:val="multilevel"/>
    <w:tmpl w:val="3DAA1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6ED0C0C"/>
    <w:multiLevelType w:val="multilevel"/>
    <w:tmpl w:val="A9862E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D0C549B"/>
    <w:multiLevelType w:val="multilevel"/>
    <w:tmpl w:val="26805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BB00157"/>
    <w:multiLevelType w:val="multilevel"/>
    <w:tmpl w:val="3168C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E5A323B"/>
    <w:multiLevelType w:val="multilevel"/>
    <w:tmpl w:val="66507E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EF18DD"/>
    <w:multiLevelType w:val="multilevel"/>
    <w:tmpl w:val="13B4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83"/>
    <w:rsid w:val="00004C58"/>
    <w:rsid w:val="000750CC"/>
    <w:rsid w:val="001A7BCB"/>
    <w:rsid w:val="00212C1C"/>
    <w:rsid w:val="00256862"/>
    <w:rsid w:val="002941E5"/>
    <w:rsid w:val="002B33DB"/>
    <w:rsid w:val="003323CA"/>
    <w:rsid w:val="003772BE"/>
    <w:rsid w:val="003B72FA"/>
    <w:rsid w:val="003C67F7"/>
    <w:rsid w:val="003C7AAB"/>
    <w:rsid w:val="003E2B6C"/>
    <w:rsid w:val="00404BB5"/>
    <w:rsid w:val="005F415D"/>
    <w:rsid w:val="006478C2"/>
    <w:rsid w:val="006577A6"/>
    <w:rsid w:val="00670843"/>
    <w:rsid w:val="00692931"/>
    <w:rsid w:val="006B3400"/>
    <w:rsid w:val="006C749C"/>
    <w:rsid w:val="00701B6C"/>
    <w:rsid w:val="00703283"/>
    <w:rsid w:val="0077135B"/>
    <w:rsid w:val="00773E80"/>
    <w:rsid w:val="0079194E"/>
    <w:rsid w:val="007F0326"/>
    <w:rsid w:val="0083563A"/>
    <w:rsid w:val="00874D87"/>
    <w:rsid w:val="00912578"/>
    <w:rsid w:val="0091627A"/>
    <w:rsid w:val="00934B72"/>
    <w:rsid w:val="009C0985"/>
    <w:rsid w:val="009C4FFF"/>
    <w:rsid w:val="00A119A2"/>
    <w:rsid w:val="00AA413F"/>
    <w:rsid w:val="00BF4E2A"/>
    <w:rsid w:val="00C45BF1"/>
    <w:rsid w:val="00D7138B"/>
    <w:rsid w:val="00DE3DDA"/>
    <w:rsid w:val="00DE7EDB"/>
    <w:rsid w:val="00E33A6B"/>
    <w:rsid w:val="00E75DD0"/>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5A7A559-1BA7-4878-BAAD-6520DBAB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3283"/>
    <w:pPr>
      <w:spacing w:after="150" w:line="240" w:lineRule="auto"/>
      <w:outlineLvl w:val="0"/>
    </w:pPr>
    <w:rPr>
      <w:rFonts w:eastAsia="Times New Roman" w:cs="Times New Roman"/>
      <w:b/>
      <w:bCs/>
      <w:color w:val="CC9933"/>
      <w:kern w:val="36"/>
      <w:sz w:val="48"/>
      <w:szCs w:val="48"/>
    </w:rPr>
  </w:style>
  <w:style w:type="paragraph" w:styleId="Heading2">
    <w:name w:val="heading 2"/>
    <w:basedOn w:val="Normal"/>
    <w:next w:val="Normal"/>
    <w:link w:val="Heading2Char"/>
    <w:uiPriority w:val="9"/>
    <w:semiHidden/>
    <w:unhideWhenUsed/>
    <w:qFormat/>
    <w:rsid w:val="00703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283"/>
    <w:rPr>
      <w:rFonts w:eastAsia="Times New Roman" w:cs="Times New Roman"/>
      <w:b/>
      <w:bCs/>
      <w:color w:val="CC9933"/>
      <w:kern w:val="36"/>
      <w:sz w:val="48"/>
      <w:szCs w:val="48"/>
    </w:rPr>
  </w:style>
  <w:style w:type="character" w:styleId="Emphasis">
    <w:name w:val="Emphasis"/>
    <w:basedOn w:val="DefaultParagraphFont"/>
    <w:uiPriority w:val="20"/>
    <w:qFormat/>
    <w:rsid w:val="00703283"/>
    <w:rPr>
      <w:i/>
      <w:iCs/>
    </w:rPr>
  </w:style>
  <w:style w:type="paragraph" w:styleId="NormalWeb">
    <w:name w:val="Normal (Web)"/>
    <w:basedOn w:val="Normal"/>
    <w:uiPriority w:val="99"/>
    <w:semiHidden/>
    <w:unhideWhenUsed/>
    <w:rsid w:val="00703283"/>
    <w:pPr>
      <w:spacing w:after="150" w:line="360" w:lineRule="atLeast"/>
    </w:pPr>
    <w:rPr>
      <w:rFonts w:eastAsia="Times New Roman" w:cs="Times New Roman"/>
      <w:szCs w:val="24"/>
    </w:rPr>
  </w:style>
  <w:style w:type="paragraph" w:styleId="BalloonText">
    <w:name w:val="Balloon Text"/>
    <w:basedOn w:val="Normal"/>
    <w:link w:val="BalloonTextChar"/>
    <w:uiPriority w:val="99"/>
    <w:semiHidden/>
    <w:unhideWhenUsed/>
    <w:rsid w:val="0070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83"/>
    <w:rPr>
      <w:rFonts w:ascii="Tahoma" w:hAnsi="Tahoma" w:cs="Tahoma"/>
      <w:sz w:val="16"/>
      <w:szCs w:val="16"/>
    </w:rPr>
  </w:style>
  <w:style w:type="character" w:customStyle="1" w:styleId="Heading2Char">
    <w:name w:val="Heading 2 Char"/>
    <w:basedOn w:val="DefaultParagraphFont"/>
    <w:link w:val="Heading2"/>
    <w:uiPriority w:val="9"/>
    <w:semiHidden/>
    <w:rsid w:val="007032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03283"/>
    <w:rPr>
      <w:strike w:val="0"/>
      <w:dstrike w:val="0"/>
      <w:color w:val="AA1222"/>
      <w:u w:val="none"/>
      <w:effect w:val="none"/>
    </w:rPr>
  </w:style>
  <w:style w:type="character" w:styleId="Strong">
    <w:name w:val="Strong"/>
    <w:basedOn w:val="DefaultParagraphFont"/>
    <w:uiPriority w:val="22"/>
    <w:qFormat/>
    <w:rsid w:val="00703283"/>
    <w:rPr>
      <w:b/>
      <w:bCs/>
    </w:rPr>
  </w:style>
  <w:style w:type="character" w:customStyle="1" w:styleId="Heading3Char">
    <w:name w:val="Heading 3 Char"/>
    <w:basedOn w:val="DefaultParagraphFont"/>
    <w:link w:val="Heading3"/>
    <w:uiPriority w:val="9"/>
    <w:semiHidden/>
    <w:rsid w:val="00703283"/>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032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32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32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328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7958">
      <w:bodyDiv w:val="1"/>
      <w:marLeft w:val="0"/>
      <w:marRight w:val="0"/>
      <w:marTop w:val="0"/>
      <w:marBottom w:val="0"/>
      <w:divBdr>
        <w:top w:val="none" w:sz="0" w:space="0" w:color="auto"/>
        <w:left w:val="none" w:sz="0" w:space="0" w:color="auto"/>
        <w:bottom w:val="none" w:sz="0" w:space="0" w:color="auto"/>
        <w:right w:val="none" w:sz="0" w:space="0" w:color="auto"/>
      </w:divBdr>
      <w:divsChild>
        <w:div w:id="627669411">
          <w:marLeft w:val="0"/>
          <w:marRight w:val="0"/>
          <w:marTop w:val="0"/>
          <w:marBottom w:val="150"/>
          <w:divBdr>
            <w:top w:val="none" w:sz="0" w:space="0" w:color="auto"/>
            <w:left w:val="none" w:sz="0" w:space="0" w:color="auto"/>
            <w:bottom w:val="none" w:sz="0" w:space="0" w:color="auto"/>
            <w:right w:val="none" w:sz="0" w:space="0" w:color="auto"/>
          </w:divBdr>
          <w:divsChild>
            <w:div w:id="1015308292">
              <w:marLeft w:val="0"/>
              <w:marRight w:val="0"/>
              <w:marTop w:val="0"/>
              <w:marBottom w:val="0"/>
              <w:divBdr>
                <w:top w:val="none" w:sz="0" w:space="0" w:color="auto"/>
                <w:left w:val="none" w:sz="0" w:space="0" w:color="auto"/>
                <w:bottom w:val="none" w:sz="0" w:space="0" w:color="auto"/>
                <w:right w:val="none" w:sz="0" w:space="0" w:color="auto"/>
              </w:divBdr>
              <w:divsChild>
                <w:div w:id="1690258679">
                  <w:marLeft w:val="0"/>
                  <w:marRight w:val="0"/>
                  <w:marTop w:val="0"/>
                  <w:marBottom w:val="0"/>
                  <w:divBdr>
                    <w:top w:val="none" w:sz="0" w:space="0" w:color="auto"/>
                    <w:left w:val="none" w:sz="0" w:space="0" w:color="auto"/>
                    <w:bottom w:val="none" w:sz="0" w:space="0" w:color="auto"/>
                    <w:right w:val="none" w:sz="0" w:space="0" w:color="auto"/>
                  </w:divBdr>
                  <w:divsChild>
                    <w:div w:id="798761445">
                      <w:marLeft w:val="0"/>
                      <w:marRight w:val="0"/>
                      <w:marTop w:val="0"/>
                      <w:marBottom w:val="0"/>
                      <w:divBdr>
                        <w:top w:val="none" w:sz="0" w:space="0" w:color="auto"/>
                        <w:left w:val="none" w:sz="0" w:space="0" w:color="auto"/>
                        <w:bottom w:val="none" w:sz="0" w:space="0" w:color="auto"/>
                        <w:right w:val="none" w:sz="0" w:space="0" w:color="auto"/>
                      </w:divBdr>
                      <w:divsChild>
                        <w:div w:id="1756704215">
                          <w:marLeft w:val="0"/>
                          <w:marRight w:val="0"/>
                          <w:marTop w:val="0"/>
                          <w:marBottom w:val="150"/>
                          <w:divBdr>
                            <w:top w:val="single" w:sz="6" w:space="8" w:color="CCCCCC"/>
                            <w:left w:val="single" w:sz="6" w:space="8" w:color="CCCCCC"/>
                            <w:bottom w:val="single" w:sz="6" w:space="0" w:color="CCCCCC"/>
                            <w:right w:val="single" w:sz="6" w:space="8" w:color="CCCCCC"/>
                          </w:divBdr>
                          <w:divsChild>
                            <w:div w:id="1892618941">
                              <w:marLeft w:val="0"/>
                              <w:marRight w:val="150"/>
                              <w:marTop w:val="0"/>
                              <w:marBottom w:val="150"/>
                              <w:divBdr>
                                <w:top w:val="none" w:sz="0" w:space="0" w:color="auto"/>
                                <w:left w:val="none" w:sz="0" w:space="0" w:color="auto"/>
                                <w:bottom w:val="none" w:sz="0" w:space="0" w:color="auto"/>
                                <w:right w:val="none" w:sz="0" w:space="0" w:color="auto"/>
                              </w:divBdr>
                            </w:div>
                          </w:divsChild>
                        </w:div>
                        <w:div w:id="911432916">
                          <w:marLeft w:val="0"/>
                          <w:marRight w:val="0"/>
                          <w:marTop w:val="0"/>
                          <w:marBottom w:val="150"/>
                          <w:divBdr>
                            <w:top w:val="single" w:sz="6" w:space="8" w:color="CCCCCC"/>
                            <w:left w:val="single" w:sz="6" w:space="8" w:color="CCCCCC"/>
                            <w:bottom w:val="single" w:sz="6" w:space="0" w:color="CCCCCC"/>
                            <w:right w:val="single" w:sz="6" w:space="8" w:color="CCCCCC"/>
                          </w:divBdr>
                          <w:divsChild>
                            <w:div w:id="563610282">
                              <w:marLeft w:val="150"/>
                              <w:marRight w:val="0"/>
                              <w:marTop w:val="0"/>
                              <w:marBottom w:val="150"/>
                              <w:divBdr>
                                <w:top w:val="none" w:sz="0" w:space="0" w:color="auto"/>
                                <w:left w:val="none" w:sz="0" w:space="0" w:color="auto"/>
                                <w:bottom w:val="none" w:sz="0" w:space="0" w:color="auto"/>
                                <w:right w:val="none" w:sz="0" w:space="0" w:color="auto"/>
                              </w:divBdr>
                            </w:div>
                          </w:divsChild>
                        </w:div>
                        <w:div w:id="1244022880">
                          <w:marLeft w:val="0"/>
                          <w:marRight w:val="0"/>
                          <w:marTop w:val="0"/>
                          <w:marBottom w:val="150"/>
                          <w:divBdr>
                            <w:top w:val="single" w:sz="6" w:space="8" w:color="CCCCCC"/>
                            <w:left w:val="single" w:sz="6" w:space="8" w:color="CCCCCC"/>
                            <w:bottom w:val="single" w:sz="6" w:space="0" w:color="CCCCCC"/>
                            <w:right w:val="single" w:sz="6" w:space="8" w:color="CCCCCC"/>
                          </w:divBdr>
                          <w:divsChild>
                            <w:div w:id="116604822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3862">
      <w:bodyDiv w:val="1"/>
      <w:marLeft w:val="0"/>
      <w:marRight w:val="0"/>
      <w:marTop w:val="0"/>
      <w:marBottom w:val="0"/>
      <w:divBdr>
        <w:top w:val="none" w:sz="0" w:space="0" w:color="auto"/>
        <w:left w:val="none" w:sz="0" w:space="0" w:color="auto"/>
        <w:bottom w:val="none" w:sz="0" w:space="0" w:color="auto"/>
        <w:right w:val="none" w:sz="0" w:space="0" w:color="auto"/>
      </w:divBdr>
      <w:divsChild>
        <w:div w:id="2037850188">
          <w:marLeft w:val="0"/>
          <w:marRight w:val="0"/>
          <w:marTop w:val="0"/>
          <w:marBottom w:val="150"/>
          <w:divBdr>
            <w:top w:val="none" w:sz="0" w:space="0" w:color="auto"/>
            <w:left w:val="none" w:sz="0" w:space="0" w:color="auto"/>
            <w:bottom w:val="none" w:sz="0" w:space="0" w:color="auto"/>
            <w:right w:val="none" w:sz="0" w:space="0" w:color="auto"/>
          </w:divBdr>
          <w:divsChild>
            <w:div w:id="18748193">
              <w:marLeft w:val="0"/>
              <w:marRight w:val="0"/>
              <w:marTop w:val="0"/>
              <w:marBottom w:val="0"/>
              <w:divBdr>
                <w:top w:val="none" w:sz="0" w:space="0" w:color="auto"/>
                <w:left w:val="none" w:sz="0" w:space="0" w:color="auto"/>
                <w:bottom w:val="none" w:sz="0" w:space="0" w:color="auto"/>
                <w:right w:val="none" w:sz="0" w:space="0" w:color="auto"/>
              </w:divBdr>
              <w:divsChild>
                <w:div w:id="1074813254">
                  <w:marLeft w:val="0"/>
                  <w:marRight w:val="0"/>
                  <w:marTop w:val="0"/>
                  <w:marBottom w:val="0"/>
                  <w:divBdr>
                    <w:top w:val="none" w:sz="0" w:space="0" w:color="auto"/>
                    <w:left w:val="none" w:sz="0" w:space="0" w:color="auto"/>
                    <w:bottom w:val="none" w:sz="0" w:space="0" w:color="auto"/>
                    <w:right w:val="none" w:sz="0" w:space="0" w:color="auto"/>
                  </w:divBdr>
                  <w:divsChild>
                    <w:div w:id="10162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531268">
      <w:bodyDiv w:val="1"/>
      <w:marLeft w:val="0"/>
      <w:marRight w:val="0"/>
      <w:marTop w:val="0"/>
      <w:marBottom w:val="0"/>
      <w:divBdr>
        <w:top w:val="none" w:sz="0" w:space="0" w:color="auto"/>
        <w:left w:val="none" w:sz="0" w:space="0" w:color="auto"/>
        <w:bottom w:val="none" w:sz="0" w:space="0" w:color="auto"/>
        <w:right w:val="none" w:sz="0" w:space="0" w:color="auto"/>
      </w:divBdr>
      <w:divsChild>
        <w:div w:id="702097001">
          <w:marLeft w:val="0"/>
          <w:marRight w:val="0"/>
          <w:marTop w:val="0"/>
          <w:marBottom w:val="150"/>
          <w:divBdr>
            <w:top w:val="none" w:sz="0" w:space="0" w:color="auto"/>
            <w:left w:val="none" w:sz="0" w:space="0" w:color="auto"/>
            <w:bottom w:val="none" w:sz="0" w:space="0" w:color="auto"/>
            <w:right w:val="none" w:sz="0" w:space="0" w:color="auto"/>
          </w:divBdr>
          <w:divsChild>
            <w:div w:id="544832395">
              <w:marLeft w:val="0"/>
              <w:marRight w:val="0"/>
              <w:marTop w:val="0"/>
              <w:marBottom w:val="0"/>
              <w:divBdr>
                <w:top w:val="none" w:sz="0" w:space="0" w:color="auto"/>
                <w:left w:val="none" w:sz="0" w:space="0" w:color="auto"/>
                <w:bottom w:val="none" w:sz="0" w:space="0" w:color="auto"/>
                <w:right w:val="none" w:sz="0" w:space="0" w:color="auto"/>
              </w:divBdr>
              <w:divsChild>
                <w:div w:id="173346975">
                  <w:marLeft w:val="0"/>
                  <w:marRight w:val="0"/>
                  <w:marTop w:val="0"/>
                  <w:marBottom w:val="0"/>
                  <w:divBdr>
                    <w:top w:val="none" w:sz="0" w:space="0" w:color="auto"/>
                    <w:left w:val="none" w:sz="0" w:space="0" w:color="auto"/>
                    <w:bottom w:val="none" w:sz="0" w:space="0" w:color="auto"/>
                    <w:right w:val="none" w:sz="0" w:space="0" w:color="auto"/>
                  </w:divBdr>
                  <w:divsChild>
                    <w:div w:id="1817725831">
                      <w:marLeft w:val="0"/>
                      <w:marRight w:val="0"/>
                      <w:marTop w:val="0"/>
                      <w:marBottom w:val="0"/>
                      <w:divBdr>
                        <w:top w:val="none" w:sz="0" w:space="0" w:color="auto"/>
                        <w:left w:val="none" w:sz="0" w:space="0" w:color="auto"/>
                        <w:bottom w:val="none" w:sz="0" w:space="0" w:color="auto"/>
                        <w:right w:val="none" w:sz="0" w:space="0" w:color="auto"/>
                      </w:divBdr>
                      <w:divsChild>
                        <w:div w:id="521743285">
                          <w:marLeft w:val="0"/>
                          <w:marRight w:val="150"/>
                          <w:marTop w:val="0"/>
                          <w:marBottom w:val="150"/>
                          <w:divBdr>
                            <w:top w:val="none" w:sz="0" w:space="0" w:color="auto"/>
                            <w:left w:val="none" w:sz="0" w:space="0" w:color="auto"/>
                            <w:bottom w:val="none" w:sz="0" w:space="0" w:color="auto"/>
                            <w:right w:val="none" w:sz="0" w:space="0" w:color="auto"/>
                          </w:divBdr>
                        </w:div>
                        <w:div w:id="1390692571">
                          <w:marLeft w:val="0"/>
                          <w:marRight w:val="0"/>
                          <w:marTop w:val="0"/>
                          <w:marBottom w:val="150"/>
                          <w:divBdr>
                            <w:top w:val="single" w:sz="6" w:space="8" w:color="CCCCCC"/>
                            <w:left w:val="single" w:sz="6" w:space="8" w:color="CCCCCC"/>
                            <w:bottom w:val="single" w:sz="6" w:space="0" w:color="CCCCCC"/>
                            <w:right w:val="single" w:sz="6" w:space="8" w:color="CCCCCC"/>
                          </w:divBdr>
                        </w:div>
                        <w:div w:id="30469928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8411629">
      <w:bodyDiv w:val="1"/>
      <w:marLeft w:val="0"/>
      <w:marRight w:val="0"/>
      <w:marTop w:val="0"/>
      <w:marBottom w:val="0"/>
      <w:divBdr>
        <w:top w:val="none" w:sz="0" w:space="0" w:color="auto"/>
        <w:left w:val="none" w:sz="0" w:space="0" w:color="auto"/>
        <w:bottom w:val="none" w:sz="0" w:space="0" w:color="auto"/>
        <w:right w:val="none" w:sz="0" w:space="0" w:color="auto"/>
      </w:divBdr>
      <w:divsChild>
        <w:div w:id="666129705">
          <w:marLeft w:val="0"/>
          <w:marRight w:val="0"/>
          <w:marTop w:val="0"/>
          <w:marBottom w:val="150"/>
          <w:divBdr>
            <w:top w:val="none" w:sz="0" w:space="0" w:color="auto"/>
            <w:left w:val="none" w:sz="0" w:space="0" w:color="auto"/>
            <w:bottom w:val="none" w:sz="0" w:space="0" w:color="auto"/>
            <w:right w:val="none" w:sz="0" w:space="0" w:color="auto"/>
          </w:divBdr>
          <w:divsChild>
            <w:div w:id="281035605">
              <w:marLeft w:val="0"/>
              <w:marRight w:val="0"/>
              <w:marTop w:val="0"/>
              <w:marBottom w:val="0"/>
              <w:divBdr>
                <w:top w:val="none" w:sz="0" w:space="0" w:color="auto"/>
                <w:left w:val="none" w:sz="0" w:space="0" w:color="auto"/>
                <w:bottom w:val="none" w:sz="0" w:space="0" w:color="auto"/>
                <w:right w:val="none" w:sz="0" w:space="0" w:color="auto"/>
              </w:divBdr>
              <w:divsChild>
                <w:div w:id="1288123096">
                  <w:marLeft w:val="0"/>
                  <w:marRight w:val="0"/>
                  <w:marTop w:val="0"/>
                  <w:marBottom w:val="0"/>
                  <w:divBdr>
                    <w:top w:val="none" w:sz="0" w:space="0" w:color="auto"/>
                    <w:left w:val="none" w:sz="0" w:space="0" w:color="auto"/>
                    <w:bottom w:val="none" w:sz="0" w:space="0" w:color="auto"/>
                    <w:right w:val="none" w:sz="0" w:space="0" w:color="auto"/>
                  </w:divBdr>
                  <w:divsChild>
                    <w:div w:id="821459985">
                      <w:marLeft w:val="0"/>
                      <w:marRight w:val="0"/>
                      <w:marTop w:val="0"/>
                      <w:marBottom w:val="0"/>
                      <w:divBdr>
                        <w:top w:val="none" w:sz="0" w:space="0" w:color="auto"/>
                        <w:left w:val="none" w:sz="0" w:space="0" w:color="auto"/>
                        <w:bottom w:val="none" w:sz="0" w:space="0" w:color="auto"/>
                        <w:right w:val="none" w:sz="0" w:space="0" w:color="auto"/>
                      </w:divBdr>
                      <w:divsChild>
                        <w:div w:id="1545167987">
                          <w:marLeft w:val="0"/>
                          <w:marRight w:val="0"/>
                          <w:marTop w:val="0"/>
                          <w:marBottom w:val="150"/>
                          <w:divBdr>
                            <w:top w:val="single" w:sz="6" w:space="8" w:color="CCCCCC"/>
                            <w:left w:val="single" w:sz="6" w:space="8" w:color="CCCCCC"/>
                            <w:bottom w:val="single" w:sz="6" w:space="0" w:color="CCCCCC"/>
                            <w:right w:val="single" w:sz="6" w:space="8" w:color="CCCCCC"/>
                          </w:divBdr>
                          <w:divsChild>
                            <w:div w:id="186254778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91594">
      <w:bodyDiv w:val="1"/>
      <w:marLeft w:val="0"/>
      <w:marRight w:val="0"/>
      <w:marTop w:val="0"/>
      <w:marBottom w:val="0"/>
      <w:divBdr>
        <w:top w:val="none" w:sz="0" w:space="0" w:color="auto"/>
        <w:left w:val="none" w:sz="0" w:space="0" w:color="auto"/>
        <w:bottom w:val="none" w:sz="0" w:space="0" w:color="auto"/>
        <w:right w:val="none" w:sz="0" w:space="0" w:color="auto"/>
      </w:divBdr>
      <w:divsChild>
        <w:div w:id="246227691">
          <w:marLeft w:val="0"/>
          <w:marRight w:val="0"/>
          <w:marTop w:val="0"/>
          <w:marBottom w:val="150"/>
          <w:divBdr>
            <w:top w:val="none" w:sz="0" w:space="0" w:color="auto"/>
            <w:left w:val="none" w:sz="0" w:space="0" w:color="auto"/>
            <w:bottom w:val="none" w:sz="0" w:space="0" w:color="auto"/>
            <w:right w:val="none" w:sz="0" w:space="0" w:color="auto"/>
          </w:divBdr>
          <w:divsChild>
            <w:div w:id="1971550253">
              <w:marLeft w:val="0"/>
              <w:marRight w:val="0"/>
              <w:marTop w:val="0"/>
              <w:marBottom w:val="0"/>
              <w:divBdr>
                <w:top w:val="none" w:sz="0" w:space="0" w:color="auto"/>
                <w:left w:val="none" w:sz="0" w:space="0" w:color="auto"/>
                <w:bottom w:val="none" w:sz="0" w:space="0" w:color="auto"/>
                <w:right w:val="none" w:sz="0" w:space="0" w:color="auto"/>
              </w:divBdr>
              <w:divsChild>
                <w:div w:id="1101877053">
                  <w:marLeft w:val="0"/>
                  <w:marRight w:val="0"/>
                  <w:marTop w:val="0"/>
                  <w:marBottom w:val="0"/>
                  <w:divBdr>
                    <w:top w:val="none" w:sz="0" w:space="0" w:color="auto"/>
                    <w:left w:val="none" w:sz="0" w:space="0" w:color="auto"/>
                    <w:bottom w:val="none" w:sz="0" w:space="0" w:color="auto"/>
                    <w:right w:val="none" w:sz="0" w:space="0" w:color="auto"/>
                  </w:divBdr>
                  <w:divsChild>
                    <w:div w:id="2117406412">
                      <w:marLeft w:val="0"/>
                      <w:marRight w:val="0"/>
                      <w:marTop w:val="0"/>
                      <w:marBottom w:val="0"/>
                      <w:divBdr>
                        <w:top w:val="none" w:sz="0" w:space="0" w:color="auto"/>
                        <w:left w:val="none" w:sz="0" w:space="0" w:color="auto"/>
                        <w:bottom w:val="none" w:sz="0" w:space="0" w:color="auto"/>
                        <w:right w:val="none" w:sz="0" w:space="0" w:color="auto"/>
                      </w:divBdr>
                      <w:divsChild>
                        <w:div w:id="10955949">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850802701">
      <w:bodyDiv w:val="1"/>
      <w:marLeft w:val="0"/>
      <w:marRight w:val="0"/>
      <w:marTop w:val="0"/>
      <w:marBottom w:val="0"/>
      <w:divBdr>
        <w:top w:val="none" w:sz="0" w:space="0" w:color="auto"/>
        <w:left w:val="none" w:sz="0" w:space="0" w:color="auto"/>
        <w:bottom w:val="none" w:sz="0" w:space="0" w:color="auto"/>
        <w:right w:val="none" w:sz="0" w:space="0" w:color="auto"/>
      </w:divBdr>
      <w:divsChild>
        <w:div w:id="519710437">
          <w:marLeft w:val="0"/>
          <w:marRight w:val="0"/>
          <w:marTop w:val="0"/>
          <w:marBottom w:val="150"/>
          <w:divBdr>
            <w:top w:val="none" w:sz="0" w:space="0" w:color="auto"/>
            <w:left w:val="none" w:sz="0" w:space="0" w:color="auto"/>
            <w:bottom w:val="none" w:sz="0" w:space="0" w:color="auto"/>
            <w:right w:val="none" w:sz="0" w:space="0" w:color="auto"/>
          </w:divBdr>
          <w:divsChild>
            <w:div w:id="1128813134">
              <w:marLeft w:val="0"/>
              <w:marRight w:val="0"/>
              <w:marTop w:val="0"/>
              <w:marBottom w:val="0"/>
              <w:divBdr>
                <w:top w:val="none" w:sz="0" w:space="0" w:color="auto"/>
                <w:left w:val="none" w:sz="0" w:space="0" w:color="auto"/>
                <w:bottom w:val="none" w:sz="0" w:space="0" w:color="auto"/>
                <w:right w:val="none" w:sz="0" w:space="0" w:color="auto"/>
              </w:divBdr>
              <w:divsChild>
                <w:div w:id="1548450466">
                  <w:marLeft w:val="0"/>
                  <w:marRight w:val="0"/>
                  <w:marTop w:val="0"/>
                  <w:marBottom w:val="0"/>
                  <w:divBdr>
                    <w:top w:val="none" w:sz="0" w:space="0" w:color="auto"/>
                    <w:left w:val="none" w:sz="0" w:space="0" w:color="auto"/>
                    <w:bottom w:val="none" w:sz="0" w:space="0" w:color="auto"/>
                    <w:right w:val="none" w:sz="0" w:space="0" w:color="auto"/>
                  </w:divBdr>
                  <w:divsChild>
                    <w:div w:id="1321696527">
                      <w:marLeft w:val="0"/>
                      <w:marRight w:val="0"/>
                      <w:marTop w:val="0"/>
                      <w:marBottom w:val="0"/>
                      <w:divBdr>
                        <w:top w:val="none" w:sz="0" w:space="0" w:color="auto"/>
                        <w:left w:val="none" w:sz="0" w:space="0" w:color="auto"/>
                        <w:bottom w:val="none" w:sz="0" w:space="0" w:color="auto"/>
                        <w:right w:val="none" w:sz="0" w:space="0" w:color="auto"/>
                      </w:divBdr>
                      <w:divsChild>
                        <w:div w:id="1772432729">
                          <w:marLeft w:val="0"/>
                          <w:marRight w:val="0"/>
                          <w:marTop w:val="0"/>
                          <w:marBottom w:val="150"/>
                          <w:divBdr>
                            <w:top w:val="single" w:sz="6" w:space="8" w:color="CCCCCC"/>
                            <w:left w:val="single" w:sz="6" w:space="8" w:color="CCCCCC"/>
                            <w:bottom w:val="single" w:sz="6" w:space="0" w:color="CCCCCC"/>
                            <w:right w:val="single" w:sz="6" w:space="8" w:color="CCCCCC"/>
                          </w:divBdr>
                          <w:divsChild>
                            <w:div w:id="112442376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66137">
      <w:bodyDiv w:val="1"/>
      <w:marLeft w:val="0"/>
      <w:marRight w:val="0"/>
      <w:marTop w:val="0"/>
      <w:marBottom w:val="0"/>
      <w:divBdr>
        <w:top w:val="none" w:sz="0" w:space="0" w:color="auto"/>
        <w:left w:val="none" w:sz="0" w:space="0" w:color="auto"/>
        <w:bottom w:val="none" w:sz="0" w:space="0" w:color="auto"/>
        <w:right w:val="none" w:sz="0" w:space="0" w:color="auto"/>
      </w:divBdr>
      <w:divsChild>
        <w:div w:id="1280185961">
          <w:marLeft w:val="0"/>
          <w:marRight w:val="0"/>
          <w:marTop w:val="0"/>
          <w:marBottom w:val="150"/>
          <w:divBdr>
            <w:top w:val="none" w:sz="0" w:space="0" w:color="auto"/>
            <w:left w:val="none" w:sz="0" w:space="0" w:color="auto"/>
            <w:bottom w:val="none" w:sz="0" w:space="0" w:color="auto"/>
            <w:right w:val="none" w:sz="0" w:space="0" w:color="auto"/>
          </w:divBdr>
          <w:divsChild>
            <w:div w:id="1193029754">
              <w:marLeft w:val="0"/>
              <w:marRight w:val="0"/>
              <w:marTop w:val="0"/>
              <w:marBottom w:val="0"/>
              <w:divBdr>
                <w:top w:val="none" w:sz="0" w:space="0" w:color="auto"/>
                <w:left w:val="none" w:sz="0" w:space="0" w:color="auto"/>
                <w:bottom w:val="none" w:sz="0" w:space="0" w:color="auto"/>
                <w:right w:val="none" w:sz="0" w:space="0" w:color="auto"/>
              </w:divBdr>
              <w:divsChild>
                <w:div w:id="989359050">
                  <w:marLeft w:val="0"/>
                  <w:marRight w:val="0"/>
                  <w:marTop w:val="0"/>
                  <w:marBottom w:val="0"/>
                  <w:divBdr>
                    <w:top w:val="none" w:sz="0" w:space="0" w:color="auto"/>
                    <w:left w:val="none" w:sz="0" w:space="0" w:color="auto"/>
                    <w:bottom w:val="none" w:sz="0" w:space="0" w:color="auto"/>
                    <w:right w:val="none" w:sz="0" w:space="0" w:color="auto"/>
                  </w:divBdr>
                  <w:divsChild>
                    <w:div w:id="1319991529">
                      <w:marLeft w:val="0"/>
                      <w:marRight w:val="0"/>
                      <w:marTop w:val="0"/>
                      <w:marBottom w:val="0"/>
                      <w:divBdr>
                        <w:top w:val="none" w:sz="0" w:space="0" w:color="auto"/>
                        <w:left w:val="none" w:sz="0" w:space="0" w:color="auto"/>
                        <w:bottom w:val="none" w:sz="0" w:space="0" w:color="auto"/>
                        <w:right w:val="none" w:sz="0" w:space="0" w:color="auto"/>
                      </w:divBdr>
                      <w:divsChild>
                        <w:div w:id="664210592">
                          <w:marLeft w:val="0"/>
                          <w:marRight w:val="0"/>
                          <w:marTop w:val="0"/>
                          <w:marBottom w:val="150"/>
                          <w:divBdr>
                            <w:top w:val="single" w:sz="6" w:space="8" w:color="CCCCCC"/>
                            <w:left w:val="single" w:sz="6" w:space="8" w:color="CCCCCC"/>
                            <w:bottom w:val="single" w:sz="6" w:space="0" w:color="CCCCCC"/>
                            <w:right w:val="single" w:sz="6" w:space="8" w:color="CCCCCC"/>
                          </w:divBdr>
                          <w:divsChild>
                            <w:div w:id="45386400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060904">
      <w:bodyDiv w:val="1"/>
      <w:marLeft w:val="0"/>
      <w:marRight w:val="0"/>
      <w:marTop w:val="0"/>
      <w:marBottom w:val="0"/>
      <w:divBdr>
        <w:top w:val="none" w:sz="0" w:space="0" w:color="auto"/>
        <w:left w:val="none" w:sz="0" w:space="0" w:color="auto"/>
        <w:bottom w:val="none" w:sz="0" w:space="0" w:color="auto"/>
        <w:right w:val="none" w:sz="0" w:space="0" w:color="auto"/>
      </w:divBdr>
      <w:divsChild>
        <w:div w:id="1073048045">
          <w:marLeft w:val="0"/>
          <w:marRight w:val="0"/>
          <w:marTop w:val="0"/>
          <w:marBottom w:val="150"/>
          <w:divBdr>
            <w:top w:val="none" w:sz="0" w:space="0" w:color="auto"/>
            <w:left w:val="none" w:sz="0" w:space="0" w:color="auto"/>
            <w:bottom w:val="none" w:sz="0" w:space="0" w:color="auto"/>
            <w:right w:val="none" w:sz="0" w:space="0" w:color="auto"/>
          </w:divBdr>
          <w:divsChild>
            <w:div w:id="1655405084">
              <w:marLeft w:val="0"/>
              <w:marRight w:val="0"/>
              <w:marTop w:val="0"/>
              <w:marBottom w:val="0"/>
              <w:divBdr>
                <w:top w:val="none" w:sz="0" w:space="0" w:color="auto"/>
                <w:left w:val="none" w:sz="0" w:space="0" w:color="auto"/>
                <w:bottom w:val="none" w:sz="0" w:space="0" w:color="auto"/>
                <w:right w:val="none" w:sz="0" w:space="0" w:color="auto"/>
              </w:divBdr>
              <w:divsChild>
                <w:div w:id="813253466">
                  <w:marLeft w:val="0"/>
                  <w:marRight w:val="0"/>
                  <w:marTop w:val="0"/>
                  <w:marBottom w:val="0"/>
                  <w:divBdr>
                    <w:top w:val="none" w:sz="0" w:space="0" w:color="auto"/>
                    <w:left w:val="none" w:sz="0" w:space="0" w:color="auto"/>
                    <w:bottom w:val="none" w:sz="0" w:space="0" w:color="auto"/>
                    <w:right w:val="none" w:sz="0" w:space="0" w:color="auto"/>
                  </w:divBdr>
                  <w:divsChild>
                    <w:div w:id="144706048">
                      <w:marLeft w:val="0"/>
                      <w:marRight w:val="0"/>
                      <w:marTop w:val="0"/>
                      <w:marBottom w:val="0"/>
                      <w:divBdr>
                        <w:top w:val="none" w:sz="0" w:space="0" w:color="auto"/>
                        <w:left w:val="none" w:sz="0" w:space="0" w:color="auto"/>
                        <w:bottom w:val="none" w:sz="0" w:space="0" w:color="auto"/>
                        <w:right w:val="none" w:sz="0" w:space="0" w:color="auto"/>
                      </w:divBdr>
                    </w:div>
                    <w:div w:id="810364099">
                      <w:marLeft w:val="0"/>
                      <w:marRight w:val="0"/>
                      <w:marTop w:val="0"/>
                      <w:marBottom w:val="0"/>
                      <w:divBdr>
                        <w:top w:val="none" w:sz="0" w:space="0" w:color="auto"/>
                        <w:left w:val="none" w:sz="0" w:space="0" w:color="auto"/>
                        <w:bottom w:val="none" w:sz="0" w:space="0" w:color="auto"/>
                        <w:right w:val="none" w:sz="0" w:space="0" w:color="auto"/>
                      </w:divBdr>
                    </w:div>
                    <w:div w:id="1464883875">
                      <w:marLeft w:val="0"/>
                      <w:marRight w:val="0"/>
                      <w:marTop w:val="0"/>
                      <w:marBottom w:val="0"/>
                      <w:divBdr>
                        <w:top w:val="none" w:sz="0" w:space="0" w:color="auto"/>
                        <w:left w:val="none" w:sz="0" w:space="0" w:color="auto"/>
                        <w:bottom w:val="none" w:sz="0" w:space="0" w:color="auto"/>
                        <w:right w:val="none" w:sz="0" w:space="0" w:color="auto"/>
                      </w:divBdr>
                    </w:div>
                    <w:div w:id="1102069664">
                      <w:marLeft w:val="0"/>
                      <w:marRight w:val="0"/>
                      <w:marTop w:val="0"/>
                      <w:marBottom w:val="0"/>
                      <w:divBdr>
                        <w:top w:val="none" w:sz="0" w:space="0" w:color="auto"/>
                        <w:left w:val="none" w:sz="0" w:space="0" w:color="auto"/>
                        <w:bottom w:val="none" w:sz="0" w:space="0" w:color="auto"/>
                        <w:right w:val="none" w:sz="0" w:space="0" w:color="auto"/>
                      </w:divBdr>
                    </w:div>
                    <w:div w:id="19765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7881">
      <w:bodyDiv w:val="1"/>
      <w:marLeft w:val="0"/>
      <w:marRight w:val="0"/>
      <w:marTop w:val="0"/>
      <w:marBottom w:val="0"/>
      <w:divBdr>
        <w:top w:val="none" w:sz="0" w:space="0" w:color="auto"/>
        <w:left w:val="none" w:sz="0" w:space="0" w:color="auto"/>
        <w:bottom w:val="none" w:sz="0" w:space="0" w:color="auto"/>
        <w:right w:val="none" w:sz="0" w:space="0" w:color="auto"/>
      </w:divBdr>
      <w:divsChild>
        <w:div w:id="1390030967">
          <w:marLeft w:val="0"/>
          <w:marRight w:val="0"/>
          <w:marTop w:val="0"/>
          <w:marBottom w:val="150"/>
          <w:divBdr>
            <w:top w:val="none" w:sz="0" w:space="0" w:color="auto"/>
            <w:left w:val="none" w:sz="0" w:space="0" w:color="auto"/>
            <w:bottom w:val="none" w:sz="0" w:space="0" w:color="auto"/>
            <w:right w:val="none" w:sz="0" w:space="0" w:color="auto"/>
          </w:divBdr>
          <w:divsChild>
            <w:div w:id="936597339">
              <w:marLeft w:val="0"/>
              <w:marRight w:val="0"/>
              <w:marTop w:val="0"/>
              <w:marBottom w:val="0"/>
              <w:divBdr>
                <w:top w:val="none" w:sz="0" w:space="0" w:color="auto"/>
                <w:left w:val="none" w:sz="0" w:space="0" w:color="auto"/>
                <w:bottom w:val="none" w:sz="0" w:space="0" w:color="auto"/>
                <w:right w:val="none" w:sz="0" w:space="0" w:color="auto"/>
              </w:divBdr>
              <w:divsChild>
                <w:div w:id="612326301">
                  <w:marLeft w:val="0"/>
                  <w:marRight w:val="0"/>
                  <w:marTop w:val="0"/>
                  <w:marBottom w:val="0"/>
                  <w:divBdr>
                    <w:top w:val="none" w:sz="0" w:space="0" w:color="auto"/>
                    <w:left w:val="none" w:sz="0" w:space="0" w:color="auto"/>
                    <w:bottom w:val="none" w:sz="0" w:space="0" w:color="auto"/>
                    <w:right w:val="none" w:sz="0" w:space="0" w:color="auto"/>
                  </w:divBdr>
                  <w:divsChild>
                    <w:div w:id="6320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29443">
      <w:bodyDiv w:val="1"/>
      <w:marLeft w:val="0"/>
      <w:marRight w:val="0"/>
      <w:marTop w:val="0"/>
      <w:marBottom w:val="0"/>
      <w:divBdr>
        <w:top w:val="none" w:sz="0" w:space="0" w:color="auto"/>
        <w:left w:val="none" w:sz="0" w:space="0" w:color="auto"/>
        <w:bottom w:val="none" w:sz="0" w:space="0" w:color="auto"/>
        <w:right w:val="none" w:sz="0" w:space="0" w:color="auto"/>
      </w:divBdr>
      <w:divsChild>
        <w:div w:id="86464578">
          <w:marLeft w:val="0"/>
          <w:marRight w:val="0"/>
          <w:marTop w:val="0"/>
          <w:marBottom w:val="150"/>
          <w:divBdr>
            <w:top w:val="none" w:sz="0" w:space="0" w:color="auto"/>
            <w:left w:val="none" w:sz="0" w:space="0" w:color="auto"/>
            <w:bottom w:val="none" w:sz="0" w:space="0" w:color="auto"/>
            <w:right w:val="none" w:sz="0" w:space="0" w:color="auto"/>
          </w:divBdr>
          <w:divsChild>
            <w:div w:id="1632899734">
              <w:marLeft w:val="0"/>
              <w:marRight w:val="0"/>
              <w:marTop w:val="0"/>
              <w:marBottom w:val="0"/>
              <w:divBdr>
                <w:top w:val="none" w:sz="0" w:space="0" w:color="auto"/>
                <w:left w:val="none" w:sz="0" w:space="0" w:color="auto"/>
                <w:bottom w:val="none" w:sz="0" w:space="0" w:color="auto"/>
                <w:right w:val="none" w:sz="0" w:space="0" w:color="auto"/>
              </w:divBdr>
              <w:divsChild>
                <w:div w:id="210769660">
                  <w:marLeft w:val="0"/>
                  <w:marRight w:val="0"/>
                  <w:marTop w:val="0"/>
                  <w:marBottom w:val="0"/>
                  <w:divBdr>
                    <w:top w:val="none" w:sz="0" w:space="0" w:color="auto"/>
                    <w:left w:val="none" w:sz="0" w:space="0" w:color="auto"/>
                    <w:bottom w:val="none" w:sz="0" w:space="0" w:color="auto"/>
                    <w:right w:val="none" w:sz="0" w:space="0" w:color="auto"/>
                  </w:divBdr>
                  <w:divsChild>
                    <w:div w:id="522590644">
                      <w:marLeft w:val="0"/>
                      <w:marRight w:val="0"/>
                      <w:marTop w:val="0"/>
                      <w:marBottom w:val="0"/>
                      <w:divBdr>
                        <w:top w:val="none" w:sz="0" w:space="0" w:color="auto"/>
                        <w:left w:val="none" w:sz="0" w:space="0" w:color="auto"/>
                        <w:bottom w:val="none" w:sz="0" w:space="0" w:color="auto"/>
                        <w:right w:val="none" w:sz="0" w:space="0" w:color="auto"/>
                      </w:divBdr>
                      <w:divsChild>
                        <w:div w:id="179272338">
                          <w:marLeft w:val="0"/>
                          <w:marRight w:val="0"/>
                          <w:marTop w:val="0"/>
                          <w:marBottom w:val="150"/>
                          <w:divBdr>
                            <w:top w:val="single" w:sz="6" w:space="8" w:color="CCCCCC"/>
                            <w:left w:val="single" w:sz="6" w:space="8" w:color="CCCCCC"/>
                            <w:bottom w:val="single" w:sz="6" w:space="0" w:color="CCCCCC"/>
                            <w:right w:val="single" w:sz="6" w:space="8" w:color="CCCCCC"/>
                          </w:divBdr>
                        </w:div>
                        <w:div w:id="1347555125">
                          <w:marLeft w:val="0"/>
                          <w:marRight w:val="0"/>
                          <w:marTop w:val="0"/>
                          <w:marBottom w:val="150"/>
                          <w:divBdr>
                            <w:top w:val="single" w:sz="6" w:space="8" w:color="CCCCCC"/>
                            <w:left w:val="single" w:sz="6" w:space="8" w:color="CCCCCC"/>
                            <w:bottom w:val="single" w:sz="6" w:space="0" w:color="CCCCCC"/>
                            <w:right w:val="single" w:sz="6" w:space="8" w:color="CCCCCC"/>
                          </w:divBdr>
                        </w:div>
                        <w:div w:id="842011160">
                          <w:marLeft w:val="0"/>
                          <w:marRight w:val="0"/>
                          <w:marTop w:val="0"/>
                          <w:marBottom w:val="150"/>
                          <w:divBdr>
                            <w:top w:val="single" w:sz="6" w:space="8" w:color="CCCCCC"/>
                            <w:left w:val="single" w:sz="6" w:space="8" w:color="CCCCCC"/>
                            <w:bottom w:val="single" w:sz="6" w:space="0" w:color="CCCCCC"/>
                            <w:right w:val="single" w:sz="6" w:space="8" w:color="CCCCCC"/>
                          </w:divBdr>
                          <w:divsChild>
                            <w:div w:id="20666433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158337">
      <w:bodyDiv w:val="1"/>
      <w:marLeft w:val="0"/>
      <w:marRight w:val="0"/>
      <w:marTop w:val="0"/>
      <w:marBottom w:val="0"/>
      <w:divBdr>
        <w:top w:val="none" w:sz="0" w:space="0" w:color="auto"/>
        <w:left w:val="none" w:sz="0" w:space="0" w:color="auto"/>
        <w:bottom w:val="none" w:sz="0" w:space="0" w:color="auto"/>
        <w:right w:val="none" w:sz="0" w:space="0" w:color="auto"/>
      </w:divBdr>
      <w:divsChild>
        <w:div w:id="319893680">
          <w:marLeft w:val="0"/>
          <w:marRight w:val="0"/>
          <w:marTop w:val="0"/>
          <w:marBottom w:val="150"/>
          <w:divBdr>
            <w:top w:val="none" w:sz="0" w:space="0" w:color="auto"/>
            <w:left w:val="none" w:sz="0" w:space="0" w:color="auto"/>
            <w:bottom w:val="none" w:sz="0" w:space="0" w:color="auto"/>
            <w:right w:val="none" w:sz="0" w:space="0" w:color="auto"/>
          </w:divBdr>
          <w:divsChild>
            <w:div w:id="393503474">
              <w:marLeft w:val="0"/>
              <w:marRight w:val="0"/>
              <w:marTop w:val="0"/>
              <w:marBottom w:val="0"/>
              <w:divBdr>
                <w:top w:val="none" w:sz="0" w:space="0" w:color="auto"/>
                <w:left w:val="none" w:sz="0" w:space="0" w:color="auto"/>
                <w:bottom w:val="none" w:sz="0" w:space="0" w:color="auto"/>
                <w:right w:val="none" w:sz="0" w:space="0" w:color="auto"/>
              </w:divBdr>
              <w:divsChild>
                <w:div w:id="2016491291">
                  <w:marLeft w:val="0"/>
                  <w:marRight w:val="0"/>
                  <w:marTop w:val="0"/>
                  <w:marBottom w:val="0"/>
                  <w:divBdr>
                    <w:top w:val="none" w:sz="0" w:space="0" w:color="auto"/>
                    <w:left w:val="none" w:sz="0" w:space="0" w:color="auto"/>
                    <w:bottom w:val="none" w:sz="0" w:space="0" w:color="auto"/>
                    <w:right w:val="none" w:sz="0" w:space="0" w:color="auto"/>
                  </w:divBdr>
                  <w:divsChild>
                    <w:div w:id="1510825937">
                      <w:marLeft w:val="0"/>
                      <w:marRight w:val="0"/>
                      <w:marTop w:val="0"/>
                      <w:marBottom w:val="0"/>
                      <w:divBdr>
                        <w:top w:val="none" w:sz="0" w:space="0" w:color="auto"/>
                        <w:left w:val="none" w:sz="0" w:space="0" w:color="auto"/>
                        <w:bottom w:val="none" w:sz="0" w:space="0" w:color="auto"/>
                        <w:right w:val="none" w:sz="0" w:space="0" w:color="auto"/>
                      </w:divBdr>
                      <w:divsChild>
                        <w:div w:id="349335796">
                          <w:marLeft w:val="0"/>
                          <w:marRight w:val="0"/>
                          <w:marTop w:val="0"/>
                          <w:marBottom w:val="150"/>
                          <w:divBdr>
                            <w:top w:val="single" w:sz="6" w:space="8" w:color="CCCCCC"/>
                            <w:left w:val="single" w:sz="6" w:space="8" w:color="CCCCCC"/>
                            <w:bottom w:val="single" w:sz="6" w:space="0" w:color="CCCCCC"/>
                            <w:right w:val="single" w:sz="6" w:space="8" w:color="CCCCCC"/>
                          </w:divBdr>
                          <w:divsChild>
                            <w:div w:id="160356611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68567">
      <w:bodyDiv w:val="1"/>
      <w:marLeft w:val="0"/>
      <w:marRight w:val="0"/>
      <w:marTop w:val="0"/>
      <w:marBottom w:val="0"/>
      <w:divBdr>
        <w:top w:val="none" w:sz="0" w:space="0" w:color="auto"/>
        <w:left w:val="none" w:sz="0" w:space="0" w:color="auto"/>
        <w:bottom w:val="none" w:sz="0" w:space="0" w:color="auto"/>
        <w:right w:val="none" w:sz="0" w:space="0" w:color="auto"/>
      </w:divBdr>
      <w:divsChild>
        <w:div w:id="1394890888">
          <w:marLeft w:val="0"/>
          <w:marRight w:val="0"/>
          <w:marTop w:val="0"/>
          <w:marBottom w:val="150"/>
          <w:divBdr>
            <w:top w:val="none" w:sz="0" w:space="0" w:color="auto"/>
            <w:left w:val="none" w:sz="0" w:space="0" w:color="auto"/>
            <w:bottom w:val="none" w:sz="0" w:space="0" w:color="auto"/>
            <w:right w:val="none" w:sz="0" w:space="0" w:color="auto"/>
          </w:divBdr>
          <w:divsChild>
            <w:div w:id="634415013">
              <w:marLeft w:val="0"/>
              <w:marRight w:val="0"/>
              <w:marTop w:val="0"/>
              <w:marBottom w:val="0"/>
              <w:divBdr>
                <w:top w:val="none" w:sz="0" w:space="0" w:color="auto"/>
                <w:left w:val="none" w:sz="0" w:space="0" w:color="auto"/>
                <w:bottom w:val="none" w:sz="0" w:space="0" w:color="auto"/>
                <w:right w:val="none" w:sz="0" w:space="0" w:color="auto"/>
              </w:divBdr>
              <w:divsChild>
                <w:div w:id="790518024">
                  <w:marLeft w:val="0"/>
                  <w:marRight w:val="0"/>
                  <w:marTop w:val="0"/>
                  <w:marBottom w:val="0"/>
                  <w:divBdr>
                    <w:top w:val="none" w:sz="0" w:space="0" w:color="auto"/>
                    <w:left w:val="none" w:sz="0" w:space="0" w:color="auto"/>
                    <w:bottom w:val="none" w:sz="0" w:space="0" w:color="auto"/>
                    <w:right w:val="none" w:sz="0" w:space="0" w:color="auto"/>
                  </w:divBdr>
                  <w:divsChild>
                    <w:div w:id="57286442">
                      <w:marLeft w:val="0"/>
                      <w:marRight w:val="0"/>
                      <w:marTop w:val="0"/>
                      <w:marBottom w:val="0"/>
                      <w:divBdr>
                        <w:top w:val="none" w:sz="0" w:space="0" w:color="auto"/>
                        <w:left w:val="none" w:sz="0" w:space="0" w:color="auto"/>
                        <w:bottom w:val="none" w:sz="0" w:space="0" w:color="auto"/>
                        <w:right w:val="none" w:sz="0" w:space="0" w:color="auto"/>
                      </w:divBdr>
                      <w:divsChild>
                        <w:div w:id="1671055088">
                          <w:marLeft w:val="0"/>
                          <w:marRight w:val="0"/>
                          <w:marTop w:val="0"/>
                          <w:marBottom w:val="150"/>
                          <w:divBdr>
                            <w:top w:val="single" w:sz="6" w:space="8" w:color="CCCCCC"/>
                            <w:left w:val="single" w:sz="6" w:space="8" w:color="CCCCCC"/>
                            <w:bottom w:val="single" w:sz="6" w:space="0" w:color="CCCCCC"/>
                            <w:right w:val="single" w:sz="6" w:space="8" w:color="CCCCCC"/>
                          </w:divBdr>
                          <w:divsChild>
                            <w:div w:id="188960510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25079">
      <w:bodyDiv w:val="1"/>
      <w:marLeft w:val="0"/>
      <w:marRight w:val="0"/>
      <w:marTop w:val="0"/>
      <w:marBottom w:val="0"/>
      <w:divBdr>
        <w:top w:val="none" w:sz="0" w:space="0" w:color="auto"/>
        <w:left w:val="none" w:sz="0" w:space="0" w:color="auto"/>
        <w:bottom w:val="none" w:sz="0" w:space="0" w:color="auto"/>
        <w:right w:val="none" w:sz="0" w:space="0" w:color="auto"/>
      </w:divBdr>
      <w:divsChild>
        <w:div w:id="1293906698">
          <w:marLeft w:val="0"/>
          <w:marRight w:val="0"/>
          <w:marTop w:val="0"/>
          <w:marBottom w:val="150"/>
          <w:divBdr>
            <w:top w:val="none" w:sz="0" w:space="0" w:color="auto"/>
            <w:left w:val="none" w:sz="0" w:space="0" w:color="auto"/>
            <w:bottom w:val="none" w:sz="0" w:space="0" w:color="auto"/>
            <w:right w:val="none" w:sz="0" w:space="0" w:color="auto"/>
          </w:divBdr>
          <w:divsChild>
            <w:div w:id="1613593147">
              <w:marLeft w:val="0"/>
              <w:marRight w:val="0"/>
              <w:marTop w:val="0"/>
              <w:marBottom w:val="0"/>
              <w:divBdr>
                <w:top w:val="none" w:sz="0" w:space="0" w:color="auto"/>
                <w:left w:val="none" w:sz="0" w:space="0" w:color="auto"/>
                <w:bottom w:val="none" w:sz="0" w:space="0" w:color="auto"/>
                <w:right w:val="none" w:sz="0" w:space="0" w:color="auto"/>
              </w:divBdr>
              <w:divsChild>
                <w:div w:id="1313019061">
                  <w:marLeft w:val="0"/>
                  <w:marRight w:val="0"/>
                  <w:marTop w:val="0"/>
                  <w:marBottom w:val="0"/>
                  <w:divBdr>
                    <w:top w:val="none" w:sz="0" w:space="0" w:color="auto"/>
                    <w:left w:val="none" w:sz="0" w:space="0" w:color="auto"/>
                    <w:bottom w:val="none" w:sz="0" w:space="0" w:color="auto"/>
                    <w:right w:val="none" w:sz="0" w:space="0" w:color="auto"/>
                  </w:divBdr>
                  <w:divsChild>
                    <w:div w:id="6380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33986">
      <w:bodyDiv w:val="1"/>
      <w:marLeft w:val="0"/>
      <w:marRight w:val="0"/>
      <w:marTop w:val="0"/>
      <w:marBottom w:val="0"/>
      <w:divBdr>
        <w:top w:val="none" w:sz="0" w:space="0" w:color="auto"/>
        <w:left w:val="none" w:sz="0" w:space="0" w:color="auto"/>
        <w:bottom w:val="none" w:sz="0" w:space="0" w:color="auto"/>
        <w:right w:val="none" w:sz="0" w:space="0" w:color="auto"/>
      </w:divBdr>
      <w:divsChild>
        <w:div w:id="1130978464">
          <w:marLeft w:val="0"/>
          <w:marRight w:val="0"/>
          <w:marTop w:val="0"/>
          <w:marBottom w:val="150"/>
          <w:divBdr>
            <w:top w:val="none" w:sz="0" w:space="0" w:color="auto"/>
            <w:left w:val="none" w:sz="0" w:space="0" w:color="auto"/>
            <w:bottom w:val="none" w:sz="0" w:space="0" w:color="auto"/>
            <w:right w:val="none" w:sz="0" w:space="0" w:color="auto"/>
          </w:divBdr>
          <w:divsChild>
            <w:div w:id="257062552">
              <w:marLeft w:val="0"/>
              <w:marRight w:val="0"/>
              <w:marTop w:val="0"/>
              <w:marBottom w:val="0"/>
              <w:divBdr>
                <w:top w:val="none" w:sz="0" w:space="0" w:color="auto"/>
                <w:left w:val="none" w:sz="0" w:space="0" w:color="auto"/>
                <w:bottom w:val="none" w:sz="0" w:space="0" w:color="auto"/>
                <w:right w:val="none" w:sz="0" w:space="0" w:color="auto"/>
              </w:divBdr>
              <w:divsChild>
                <w:div w:id="202602311">
                  <w:marLeft w:val="0"/>
                  <w:marRight w:val="0"/>
                  <w:marTop w:val="0"/>
                  <w:marBottom w:val="0"/>
                  <w:divBdr>
                    <w:top w:val="none" w:sz="0" w:space="0" w:color="auto"/>
                    <w:left w:val="none" w:sz="0" w:space="0" w:color="auto"/>
                    <w:bottom w:val="none" w:sz="0" w:space="0" w:color="auto"/>
                    <w:right w:val="none" w:sz="0" w:space="0" w:color="auto"/>
                  </w:divBdr>
                  <w:divsChild>
                    <w:div w:id="1013384515">
                      <w:marLeft w:val="0"/>
                      <w:marRight w:val="0"/>
                      <w:marTop w:val="0"/>
                      <w:marBottom w:val="150"/>
                      <w:divBdr>
                        <w:top w:val="single" w:sz="6" w:space="8" w:color="CCCCCC"/>
                        <w:left w:val="single" w:sz="6" w:space="8" w:color="CCCCCC"/>
                        <w:bottom w:val="single" w:sz="6" w:space="0" w:color="CCCCCC"/>
                        <w:right w:val="single" w:sz="6" w:space="8" w:color="CCCCCC"/>
                      </w:divBdr>
                    </w:div>
                    <w:div w:id="1958171895">
                      <w:marLeft w:val="0"/>
                      <w:marRight w:val="0"/>
                      <w:marTop w:val="0"/>
                      <w:marBottom w:val="150"/>
                      <w:divBdr>
                        <w:top w:val="single" w:sz="6" w:space="8" w:color="CCCCCC"/>
                        <w:left w:val="single" w:sz="6" w:space="8" w:color="CCCCCC"/>
                        <w:bottom w:val="single" w:sz="6" w:space="0" w:color="CCCCCC"/>
                        <w:right w:val="single" w:sz="6" w:space="8" w:color="CCCCCC"/>
                      </w:divBdr>
                    </w:div>
                    <w:div w:id="873542802">
                      <w:marLeft w:val="0"/>
                      <w:marRight w:val="0"/>
                      <w:marTop w:val="0"/>
                      <w:marBottom w:val="150"/>
                      <w:divBdr>
                        <w:top w:val="single" w:sz="6" w:space="8" w:color="CCCCCC"/>
                        <w:left w:val="single" w:sz="6" w:space="8" w:color="CCCCCC"/>
                        <w:bottom w:val="single" w:sz="6" w:space="0" w:color="CCCCCC"/>
                        <w:right w:val="single" w:sz="6" w:space="8" w:color="CCCCCC"/>
                      </w:divBdr>
                    </w:div>
                    <w:div w:id="1755928999">
                      <w:marLeft w:val="0"/>
                      <w:marRight w:val="0"/>
                      <w:marTop w:val="0"/>
                      <w:marBottom w:val="150"/>
                      <w:divBdr>
                        <w:top w:val="single" w:sz="6" w:space="8" w:color="CCCCCC"/>
                        <w:left w:val="single" w:sz="6" w:space="8" w:color="CCCCCC"/>
                        <w:bottom w:val="single" w:sz="6" w:space="0" w:color="CCCCCC"/>
                        <w:right w:val="single" w:sz="6" w:space="8" w:color="CCCCCC"/>
                      </w:divBdr>
                    </w:div>
                    <w:div w:id="1956405358">
                      <w:marLeft w:val="0"/>
                      <w:marRight w:val="0"/>
                      <w:marTop w:val="0"/>
                      <w:marBottom w:val="150"/>
                      <w:divBdr>
                        <w:top w:val="single" w:sz="6" w:space="8" w:color="CCCCCC"/>
                        <w:left w:val="single" w:sz="6" w:space="8" w:color="CCCCCC"/>
                        <w:bottom w:val="single" w:sz="6" w:space="0" w:color="CCCCCC"/>
                        <w:right w:val="single" w:sz="6" w:space="8" w:color="CCCCCC"/>
                      </w:divBdr>
                    </w:div>
                    <w:div w:id="3092042">
                      <w:marLeft w:val="0"/>
                      <w:marRight w:val="0"/>
                      <w:marTop w:val="0"/>
                      <w:marBottom w:val="150"/>
                      <w:divBdr>
                        <w:top w:val="single" w:sz="6" w:space="8" w:color="CCCCCC"/>
                        <w:left w:val="single" w:sz="6" w:space="8" w:color="CCCCCC"/>
                        <w:bottom w:val="single" w:sz="6" w:space="0" w:color="CCCCCC"/>
                        <w:right w:val="single" w:sz="6" w:space="8" w:color="CCCCCC"/>
                      </w:divBdr>
                    </w:div>
                    <w:div w:id="1652637616">
                      <w:marLeft w:val="0"/>
                      <w:marRight w:val="0"/>
                      <w:marTop w:val="0"/>
                      <w:marBottom w:val="150"/>
                      <w:divBdr>
                        <w:top w:val="single" w:sz="6" w:space="8" w:color="CCCCCC"/>
                        <w:left w:val="single" w:sz="6" w:space="8" w:color="CCCCCC"/>
                        <w:bottom w:val="single" w:sz="6" w:space="0" w:color="CCCCCC"/>
                        <w:right w:val="single" w:sz="6" w:space="8" w:color="CCCCCC"/>
                      </w:divBdr>
                    </w:div>
                    <w:div w:id="1823427360">
                      <w:marLeft w:val="0"/>
                      <w:marRight w:val="0"/>
                      <w:marTop w:val="0"/>
                      <w:marBottom w:val="150"/>
                      <w:divBdr>
                        <w:top w:val="single" w:sz="6" w:space="8" w:color="CCCCCC"/>
                        <w:left w:val="single" w:sz="6" w:space="8" w:color="CCCCCC"/>
                        <w:bottom w:val="single" w:sz="6" w:space="0" w:color="CCCCCC"/>
                        <w:right w:val="single" w:sz="6" w:space="8" w:color="CCCCCC"/>
                      </w:divBdr>
                    </w:div>
                    <w:div w:id="977371135">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autisminternetmodules.org/up_img/willsmithlg.jpg" TargetMode="External"/><Relationship Id="rId26" Type="http://schemas.openxmlformats.org/officeDocument/2006/relationships/hyperlink" Target="http://www.autisminternetmodules.org/up_img/churchlg.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autisminternetmodules.org/up_img/haircutlg.jpg" TargetMode="External"/><Relationship Id="rId12" Type="http://schemas.openxmlformats.org/officeDocument/2006/relationships/hyperlink" Target="http://www.autisminternetmodules.org/up_img/kidsinlinelg.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autisminternetmodules.org/up_img/cartoonpushlg.jpg" TargetMode="External"/><Relationship Id="rId20" Type="http://schemas.openxmlformats.org/officeDocument/2006/relationships/hyperlink" Target="http://www.autisminternetmodules.org/up_img/kickballlg.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utisminternetmodules.org/up_doc/NoSweatTakingtheStressoutofConversations.pdf" TargetMode="External"/><Relationship Id="rId24" Type="http://schemas.openxmlformats.org/officeDocument/2006/relationships/hyperlink" Target="http://www.autisminternetmodules.org/up_img/beingsillylg.jpg" TargetMode="External"/><Relationship Id="rId5" Type="http://schemas.openxmlformats.org/officeDocument/2006/relationships/hyperlink" Target="http://www.autisminternetmodules.org/up_img/dresseduplg.jp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autisminternetmodules.org/pdf_dis_ques.php?mod_id=18&amp;no_answer=1"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utisminternetmodules.org/up_img/Conversationslg.jpg" TargetMode="External"/><Relationship Id="rId14" Type="http://schemas.openxmlformats.org/officeDocument/2006/relationships/hyperlink" Target="http://www.autisminternetmodules.org/up_img/burgerlg.jpg" TargetMode="External"/><Relationship Id="rId22" Type="http://schemas.openxmlformats.org/officeDocument/2006/relationships/hyperlink" Target="http://www.autisminternetmodules.org/up_img/soccerballlg.jpg"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 Miller</dc:creator>
  <cp:lastModifiedBy>Karen Krejcha</cp:lastModifiedBy>
  <cp:revision>2</cp:revision>
  <dcterms:created xsi:type="dcterms:W3CDTF">2011-12-17T19:37:00Z</dcterms:created>
  <dcterms:modified xsi:type="dcterms:W3CDTF">2013-11-18T05:25:00Z</dcterms:modified>
</cp:coreProperties>
</file>